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9F34F" w14:textId="191DAD21" w:rsidR="007D26E6" w:rsidRPr="00D52C69" w:rsidRDefault="00D52C69" w:rsidP="00D52C69">
      <w:pPr>
        <w:spacing w:line="276" w:lineRule="auto"/>
        <w:jc w:val="right"/>
        <w:rPr>
          <w:rFonts w:ascii="Arial" w:hAnsi="Arial" w:cs="Arial"/>
          <w:b/>
          <w:bCs/>
        </w:rPr>
      </w:pPr>
      <w:r w:rsidRPr="00D52C69">
        <w:rPr>
          <w:rFonts w:ascii="Arial" w:hAnsi="Arial" w:cs="Arial"/>
          <w:b/>
          <w:bCs/>
        </w:rPr>
        <w:t>Załącznik nr 3</w:t>
      </w:r>
    </w:p>
    <w:p w14:paraId="74B7ED6C" w14:textId="77777777" w:rsidR="007D26E6" w:rsidRPr="00191841" w:rsidRDefault="00CB28DE" w:rsidP="00191841">
      <w:pPr>
        <w:spacing w:after="120" w:line="276" w:lineRule="auto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>Umowa nr…………</w:t>
      </w:r>
    </w:p>
    <w:p w14:paraId="76F44670" w14:textId="1B7256DA" w:rsidR="006346D5" w:rsidRPr="00191841" w:rsidRDefault="006346D5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zawarta w </w:t>
      </w:r>
      <w:r w:rsidR="00BE374D" w:rsidRPr="00191841">
        <w:rPr>
          <w:rFonts w:ascii="Arial" w:hAnsi="Arial" w:cs="Arial"/>
        </w:rPr>
        <w:t xml:space="preserve">………………….. </w:t>
      </w:r>
      <w:r w:rsidR="00CF0DE3" w:rsidRPr="00191841">
        <w:rPr>
          <w:rFonts w:ascii="Arial" w:hAnsi="Arial" w:cs="Arial"/>
        </w:rPr>
        <w:t>dnia</w:t>
      </w:r>
      <w:r w:rsidRPr="00191841">
        <w:rPr>
          <w:rFonts w:ascii="Arial" w:hAnsi="Arial" w:cs="Arial"/>
        </w:rPr>
        <w:t xml:space="preserve"> ……………</w:t>
      </w:r>
      <w:r w:rsidR="008546D8" w:rsidRPr="00191841">
        <w:rPr>
          <w:rFonts w:ascii="Arial" w:hAnsi="Arial" w:cs="Arial"/>
        </w:rPr>
        <w:t>……</w:t>
      </w:r>
      <w:r w:rsidRPr="00191841">
        <w:rPr>
          <w:rFonts w:ascii="Arial" w:hAnsi="Arial" w:cs="Arial"/>
        </w:rPr>
        <w:t xml:space="preserve">. r.  </w:t>
      </w:r>
      <w:r w:rsidR="00ED1EE6" w:rsidRPr="00191841">
        <w:rPr>
          <w:rFonts w:ascii="Arial" w:hAnsi="Arial" w:cs="Arial"/>
        </w:rPr>
        <w:t>pomiędzy:</w:t>
      </w:r>
    </w:p>
    <w:p w14:paraId="329E3EFB" w14:textId="77777777" w:rsidR="00191841" w:rsidRPr="00191841" w:rsidRDefault="00191841" w:rsidP="00191841">
      <w:pPr>
        <w:spacing w:after="0" w:line="276" w:lineRule="auto"/>
        <w:jc w:val="both"/>
        <w:rPr>
          <w:rFonts w:ascii="Arial" w:hAnsi="Arial" w:cs="Arial"/>
        </w:rPr>
      </w:pPr>
    </w:p>
    <w:p w14:paraId="4C2EB694" w14:textId="684D0FDB" w:rsidR="00191841" w:rsidRPr="00191841" w:rsidRDefault="00191841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  <w:b/>
          <w:bCs/>
        </w:rPr>
        <w:t>Inter Metal Sp. z o.o.,</w:t>
      </w:r>
      <w:r w:rsidRPr="00191841">
        <w:rPr>
          <w:rFonts w:ascii="Arial" w:hAnsi="Arial" w:cs="Arial"/>
        </w:rPr>
        <w:t xml:space="preserve"> ul. Marcinkowskiego 150, 88-100 Inowrocław, NIP: 5560010462, Regon: 090428498</w:t>
      </w:r>
    </w:p>
    <w:p w14:paraId="3CDF72C3" w14:textId="31C5F751" w:rsidR="00191841" w:rsidRPr="00191841" w:rsidRDefault="00191841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Reprezentowaną przez:</w:t>
      </w:r>
    </w:p>
    <w:p w14:paraId="28E56F88" w14:textId="363C1B64" w:rsidR="00191841" w:rsidRPr="00191841" w:rsidRDefault="00191841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…………………………………………………………</w:t>
      </w:r>
    </w:p>
    <w:p w14:paraId="412BFA65" w14:textId="77777777" w:rsidR="00191841" w:rsidRPr="00191841" w:rsidRDefault="00191841" w:rsidP="00191841">
      <w:pPr>
        <w:spacing w:after="0" w:line="276" w:lineRule="auto"/>
        <w:jc w:val="both"/>
        <w:rPr>
          <w:rFonts w:ascii="Arial" w:hAnsi="Arial" w:cs="Arial"/>
        </w:rPr>
      </w:pPr>
    </w:p>
    <w:p w14:paraId="334332F6" w14:textId="2E3CC981" w:rsidR="006346D5" w:rsidRPr="00191841" w:rsidRDefault="006346D5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zwan</w:t>
      </w:r>
      <w:r w:rsidR="00191841" w:rsidRPr="00191841">
        <w:rPr>
          <w:rFonts w:ascii="Arial" w:hAnsi="Arial" w:cs="Arial"/>
        </w:rPr>
        <w:t>ą</w:t>
      </w:r>
      <w:r w:rsidRPr="00191841">
        <w:rPr>
          <w:rFonts w:ascii="Arial" w:hAnsi="Arial" w:cs="Arial"/>
        </w:rPr>
        <w:t xml:space="preserve"> w dalszej części umowy „Zamawiającym”</w:t>
      </w:r>
    </w:p>
    <w:p w14:paraId="782830F9" w14:textId="77777777" w:rsidR="006346D5" w:rsidRPr="00191841" w:rsidRDefault="006346D5" w:rsidP="00191841">
      <w:pPr>
        <w:spacing w:after="0" w:line="276" w:lineRule="auto"/>
        <w:jc w:val="both"/>
        <w:rPr>
          <w:rFonts w:ascii="Arial" w:hAnsi="Arial" w:cs="Arial"/>
        </w:rPr>
      </w:pPr>
    </w:p>
    <w:p w14:paraId="38EBB7E5" w14:textId="77777777" w:rsidR="006346D5" w:rsidRPr="00191841" w:rsidRDefault="006346D5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a</w:t>
      </w:r>
    </w:p>
    <w:p w14:paraId="2BD4CFF4" w14:textId="0C7AA79D" w:rsidR="007D26E6" w:rsidRPr="00191841" w:rsidRDefault="006346D5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</w:p>
    <w:p w14:paraId="685C48FA" w14:textId="41569926" w:rsidR="006346D5" w:rsidRPr="00191841" w:rsidRDefault="006346D5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zwanym w dalszej części umowy „Wykonawcą”</w:t>
      </w:r>
    </w:p>
    <w:p w14:paraId="431CA130" w14:textId="77777777" w:rsidR="006346D5" w:rsidRPr="00191841" w:rsidRDefault="006346D5" w:rsidP="00191841">
      <w:pPr>
        <w:spacing w:after="0" w:line="276" w:lineRule="auto"/>
        <w:jc w:val="both"/>
        <w:rPr>
          <w:rFonts w:ascii="Arial" w:hAnsi="Arial" w:cs="Arial"/>
        </w:rPr>
      </w:pPr>
    </w:p>
    <w:p w14:paraId="1E3A861B" w14:textId="1E2763BC" w:rsidR="007D26E6" w:rsidRPr="00191841" w:rsidRDefault="00CB28DE" w:rsidP="00191841">
      <w:pPr>
        <w:spacing w:after="0" w:line="276" w:lineRule="auto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zwane dalej </w:t>
      </w:r>
      <w:r w:rsidR="00ED1EE6" w:rsidRPr="00191841">
        <w:rPr>
          <w:rFonts w:ascii="Arial" w:hAnsi="Arial" w:cs="Arial"/>
        </w:rPr>
        <w:t>wspólnie” Stronami</w:t>
      </w:r>
      <w:r w:rsidRPr="00191841">
        <w:rPr>
          <w:rFonts w:ascii="Arial" w:hAnsi="Arial" w:cs="Arial"/>
        </w:rPr>
        <w:t>”.</w:t>
      </w:r>
    </w:p>
    <w:p w14:paraId="463788B5" w14:textId="77777777" w:rsidR="007D26E6" w:rsidRPr="00191841" w:rsidRDefault="007D26E6" w:rsidP="00191841">
      <w:pPr>
        <w:spacing w:after="0" w:line="276" w:lineRule="auto"/>
        <w:jc w:val="both"/>
        <w:rPr>
          <w:rFonts w:ascii="Arial" w:hAnsi="Arial" w:cs="Arial"/>
        </w:rPr>
      </w:pPr>
    </w:p>
    <w:p w14:paraId="5B846BDB" w14:textId="77777777" w:rsidR="007D26E6" w:rsidRPr="00191841" w:rsidRDefault="007D26E6" w:rsidP="00191841">
      <w:pPr>
        <w:spacing w:after="0" w:line="276" w:lineRule="auto"/>
        <w:jc w:val="both"/>
        <w:rPr>
          <w:rFonts w:ascii="Arial" w:hAnsi="Arial" w:cs="Arial"/>
        </w:rPr>
      </w:pPr>
    </w:p>
    <w:p w14:paraId="022AA42D" w14:textId="77777777" w:rsidR="007D26E6" w:rsidRPr="00191841" w:rsidRDefault="00CB28DE" w:rsidP="00191841">
      <w:pPr>
        <w:pStyle w:val="Listanumerowana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91841">
        <w:rPr>
          <w:rFonts w:ascii="Arial" w:hAnsi="Arial" w:cs="Arial"/>
          <w:b/>
          <w:sz w:val="22"/>
          <w:szCs w:val="22"/>
        </w:rPr>
        <w:t>§ 1</w:t>
      </w:r>
    </w:p>
    <w:p w14:paraId="38E9103D" w14:textId="381AF7C6" w:rsidR="007D26E6" w:rsidRPr="00191841" w:rsidRDefault="0051583B" w:rsidP="00191841">
      <w:pPr>
        <w:pStyle w:val="Listanumerowana"/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191841">
        <w:rPr>
          <w:rFonts w:ascii="Arial" w:hAnsi="Arial" w:cs="Arial"/>
          <w:b/>
          <w:smallCaps/>
          <w:sz w:val="22"/>
          <w:szCs w:val="22"/>
        </w:rPr>
        <w:t>Podstawa prawna zawarcia umowy</w:t>
      </w:r>
    </w:p>
    <w:p w14:paraId="0300D321" w14:textId="6D0B2490" w:rsidR="00046B57" w:rsidRPr="00191841" w:rsidRDefault="00046B57" w:rsidP="00191841">
      <w:pPr>
        <w:pStyle w:val="Tekstpodstawowy"/>
        <w:tabs>
          <w:tab w:val="left" w:pos="-1980"/>
        </w:tabs>
        <w:spacing w:line="276" w:lineRule="auto"/>
        <w:rPr>
          <w:rFonts w:ascii="Arial" w:hAnsi="Arial" w:cs="Arial"/>
          <w:sz w:val="22"/>
          <w:szCs w:val="22"/>
        </w:rPr>
      </w:pPr>
      <w:r w:rsidRPr="00191841">
        <w:rPr>
          <w:rFonts w:ascii="Arial" w:hAnsi="Arial" w:cs="Arial"/>
          <w:sz w:val="22"/>
          <w:szCs w:val="22"/>
        </w:rPr>
        <w:t xml:space="preserve">W wyniku rozstrzygnięcia postępowania o zamówienie prowadzonego </w:t>
      </w:r>
      <w:r w:rsidR="00BE374D" w:rsidRPr="00191841">
        <w:rPr>
          <w:rFonts w:ascii="Arial" w:hAnsi="Arial" w:cs="Arial"/>
          <w:sz w:val="22"/>
          <w:szCs w:val="22"/>
        </w:rPr>
        <w:t>zgodnie z zasadą konkurencyjności,</w:t>
      </w:r>
      <w:r w:rsidRPr="00191841">
        <w:rPr>
          <w:rFonts w:ascii="Arial" w:hAnsi="Arial" w:cs="Arial"/>
          <w:sz w:val="22"/>
          <w:szCs w:val="22"/>
        </w:rPr>
        <w:t xml:space="preserve"> biorąc pod uwagę, że:</w:t>
      </w:r>
    </w:p>
    <w:p w14:paraId="03DA0325" w14:textId="48894102" w:rsidR="00046B57" w:rsidRPr="00191841" w:rsidRDefault="00046B57" w:rsidP="00191841">
      <w:pPr>
        <w:pStyle w:val="Tekstpodstawowy"/>
        <w:numPr>
          <w:ilvl w:val="0"/>
          <w:numId w:val="23"/>
        </w:numPr>
        <w:tabs>
          <w:tab w:val="left" w:pos="-1980"/>
        </w:tabs>
        <w:spacing w:line="276" w:lineRule="auto"/>
        <w:rPr>
          <w:rFonts w:ascii="Arial" w:hAnsi="Arial" w:cs="Arial"/>
          <w:sz w:val="22"/>
          <w:szCs w:val="22"/>
        </w:rPr>
      </w:pPr>
      <w:r w:rsidRPr="00191841">
        <w:rPr>
          <w:rFonts w:ascii="Arial" w:hAnsi="Arial" w:cs="Arial"/>
          <w:sz w:val="22"/>
          <w:szCs w:val="22"/>
        </w:rPr>
        <w:t>Wykonawca posiada kwalifikacje niezbędne do należytego wykonania przedmiotu umowy, w szczególności posiada stosowną wiedzę i doświadczenie oraz dysponuje osobami zdolnymi do</w:t>
      </w:r>
      <w:r w:rsidR="0051583B" w:rsidRPr="00191841">
        <w:rPr>
          <w:rFonts w:ascii="Arial" w:hAnsi="Arial" w:cs="Arial"/>
          <w:sz w:val="22"/>
          <w:szCs w:val="22"/>
        </w:rPr>
        <w:t xml:space="preserve"> </w:t>
      </w:r>
      <w:r w:rsidRPr="00191841">
        <w:rPr>
          <w:rFonts w:ascii="Arial" w:hAnsi="Arial" w:cs="Arial"/>
          <w:sz w:val="22"/>
          <w:szCs w:val="22"/>
        </w:rPr>
        <w:t>wykonania przedmiotu umowy,</w:t>
      </w:r>
    </w:p>
    <w:p w14:paraId="22DE0E19" w14:textId="5F86AC2F" w:rsidR="00046B57" w:rsidRPr="00191841" w:rsidRDefault="00046B57" w:rsidP="00191841">
      <w:pPr>
        <w:pStyle w:val="Tekstpodstawowy"/>
        <w:numPr>
          <w:ilvl w:val="0"/>
          <w:numId w:val="23"/>
        </w:numPr>
        <w:tabs>
          <w:tab w:val="left" w:pos="-1980"/>
        </w:tabs>
        <w:spacing w:line="276" w:lineRule="auto"/>
        <w:rPr>
          <w:rFonts w:ascii="Arial" w:hAnsi="Arial" w:cs="Arial"/>
          <w:sz w:val="22"/>
          <w:szCs w:val="22"/>
        </w:rPr>
      </w:pPr>
      <w:r w:rsidRPr="00191841">
        <w:rPr>
          <w:rFonts w:ascii="Arial" w:hAnsi="Arial" w:cs="Arial"/>
          <w:sz w:val="22"/>
          <w:szCs w:val="22"/>
        </w:rPr>
        <w:t>oferta Wykonawcy została uznana za najkorzystniejszą w postępowaniu o udzielenie zamówienia poprzedzającym zawarcie niniejszej umowy,</w:t>
      </w:r>
    </w:p>
    <w:p w14:paraId="3183AA55" w14:textId="73D6F032" w:rsidR="00046B57" w:rsidRPr="00191841" w:rsidRDefault="00046B57" w:rsidP="00191841">
      <w:pPr>
        <w:pStyle w:val="Tekstpodstawowy"/>
        <w:numPr>
          <w:ilvl w:val="0"/>
          <w:numId w:val="23"/>
        </w:numPr>
        <w:tabs>
          <w:tab w:val="left" w:pos="-1980"/>
        </w:tabs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191841">
        <w:rPr>
          <w:rFonts w:ascii="Arial" w:hAnsi="Arial" w:cs="Arial"/>
          <w:sz w:val="22"/>
          <w:szCs w:val="22"/>
        </w:rPr>
        <w:t>intencją Stron umowy jest osiągnięcie w wyniku jej realizacji rezultatu</w:t>
      </w:r>
      <w:r w:rsidR="00CE57CE" w:rsidRPr="00191841">
        <w:rPr>
          <w:rFonts w:ascii="Arial" w:hAnsi="Arial" w:cs="Arial"/>
          <w:sz w:val="22"/>
          <w:szCs w:val="22"/>
        </w:rPr>
        <w:t xml:space="preserve"> w postaci</w:t>
      </w:r>
      <w:r w:rsidR="00506F69" w:rsidRPr="00191841">
        <w:rPr>
          <w:rFonts w:ascii="Arial" w:hAnsi="Arial" w:cs="Arial"/>
          <w:sz w:val="22"/>
          <w:szCs w:val="22"/>
        </w:rPr>
        <w:t xml:space="preserve"> dostaw</w:t>
      </w:r>
      <w:r w:rsidR="00CE57CE" w:rsidRPr="00191841">
        <w:rPr>
          <w:rFonts w:ascii="Arial" w:hAnsi="Arial" w:cs="Arial"/>
          <w:sz w:val="22"/>
          <w:szCs w:val="22"/>
        </w:rPr>
        <w:t xml:space="preserve">y </w:t>
      </w:r>
      <w:r w:rsidRPr="00191841">
        <w:rPr>
          <w:rFonts w:ascii="Arial" w:hAnsi="Arial" w:cs="Arial"/>
          <w:sz w:val="22"/>
          <w:szCs w:val="22"/>
        </w:rPr>
        <w:t>sprzętu</w:t>
      </w:r>
      <w:r w:rsidR="002B27CF" w:rsidRPr="00191841">
        <w:rPr>
          <w:rFonts w:ascii="Arial" w:hAnsi="Arial" w:cs="Arial"/>
          <w:sz w:val="22"/>
          <w:szCs w:val="22"/>
        </w:rPr>
        <w:t xml:space="preserve"> </w:t>
      </w:r>
      <w:r w:rsidRPr="00191841">
        <w:rPr>
          <w:rFonts w:ascii="Arial" w:hAnsi="Arial" w:cs="Arial"/>
          <w:sz w:val="22"/>
          <w:szCs w:val="22"/>
        </w:rPr>
        <w:t>i oprogramowania IT</w:t>
      </w:r>
      <w:r w:rsidR="002B27CF" w:rsidRPr="00191841">
        <w:rPr>
          <w:rFonts w:ascii="Arial" w:hAnsi="Arial" w:cs="Arial"/>
          <w:sz w:val="22"/>
          <w:szCs w:val="22"/>
        </w:rPr>
        <w:t>,</w:t>
      </w:r>
    </w:p>
    <w:p w14:paraId="7E123533" w14:textId="0F6D1D8B" w:rsidR="007D26E6" w:rsidRPr="00191841" w:rsidRDefault="00046B57" w:rsidP="00191841">
      <w:pPr>
        <w:pStyle w:val="Tekstpodstawowy"/>
        <w:tabs>
          <w:tab w:val="left" w:pos="-1980"/>
        </w:tabs>
        <w:spacing w:line="276" w:lineRule="auto"/>
        <w:rPr>
          <w:rFonts w:ascii="Arial" w:hAnsi="Arial" w:cs="Arial"/>
          <w:sz w:val="22"/>
          <w:szCs w:val="22"/>
        </w:rPr>
      </w:pPr>
      <w:r w:rsidRPr="00191841">
        <w:rPr>
          <w:rFonts w:ascii="Arial" w:hAnsi="Arial" w:cs="Arial"/>
          <w:sz w:val="22"/>
          <w:szCs w:val="22"/>
        </w:rPr>
        <w:t>zawarto umowę następującej treści</w:t>
      </w:r>
      <w:r w:rsidR="0051583B" w:rsidRPr="00191841">
        <w:rPr>
          <w:rFonts w:ascii="Arial" w:hAnsi="Arial" w:cs="Arial"/>
          <w:sz w:val="22"/>
          <w:szCs w:val="22"/>
        </w:rPr>
        <w:t>:</w:t>
      </w:r>
    </w:p>
    <w:p w14:paraId="407BFBA5" w14:textId="77777777" w:rsidR="007D26E6" w:rsidRPr="00191841" w:rsidRDefault="00CB28DE" w:rsidP="00191841">
      <w:pPr>
        <w:spacing w:after="0" w:line="276" w:lineRule="auto"/>
        <w:ind w:left="439" w:right="8" w:hanging="10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 xml:space="preserve">§ 2 </w:t>
      </w:r>
    </w:p>
    <w:p w14:paraId="796E5E41" w14:textId="65E8FF73" w:rsidR="007D26E6" w:rsidRPr="00191841" w:rsidRDefault="0051583B" w:rsidP="00191841">
      <w:pPr>
        <w:spacing w:after="0" w:line="276" w:lineRule="auto"/>
        <w:ind w:right="5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Przedmiot umowy</w:t>
      </w:r>
    </w:p>
    <w:p w14:paraId="1641EE4D" w14:textId="77777777" w:rsidR="002B27CF" w:rsidRPr="00191841" w:rsidRDefault="00CB28DE" w:rsidP="00191841">
      <w:pPr>
        <w:numPr>
          <w:ilvl w:val="0"/>
          <w:numId w:val="1"/>
        </w:numPr>
        <w:spacing w:after="0" w:line="276" w:lineRule="auto"/>
        <w:ind w:right="16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Przedmiotem Umowy jest </w:t>
      </w:r>
      <w:r w:rsidR="002B27CF" w:rsidRPr="00191841">
        <w:rPr>
          <w:rFonts w:ascii="Arial" w:hAnsi="Arial" w:cs="Arial"/>
        </w:rPr>
        <w:t xml:space="preserve">dostawa następujących elementów: </w:t>
      </w:r>
    </w:p>
    <w:p w14:paraId="654EAF15" w14:textId="27875CE3" w:rsidR="002B27CF" w:rsidRPr="00191841" w:rsidRDefault="00BE374D" w:rsidP="00191841">
      <w:pPr>
        <w:spacing w:after="0" w:line="276" w:lineRule="auto"/>
        <w:ind w:left="284" w:right="16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…………………………………….</w:t>
      </w:r>
    </w:p>
    <w:p w14:paraId="485A5BF7" w14:textId="4D497FF1" w:rsidR="008A07DE" w:rsidRPr="00191841" w:rsidRDefault="008A07DE" w:rsidP="00191841">
      <w:pPr>
        <w:pStyle w:val="Akapitzlist"/>
        <w:numPr>
          <w:ilvl w:val="0"/>
          <w:numId w:val="1"/>
        </w:numPr>
        <w:spacing w:after="0" w:line="276" w:lineRule="auto"/>
        <w:ind w:left="709" w:right="16" w:hanging="426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Wykonawca dostarcza Zamawiającemu przedmiot zamówienia wskazany w ust. 1 o parametrach zgodnych z opisem przedmiotu zamówienia zawartych w </w:t>
      </w:r>
      <w:r w:rsidR="00BE374D" w:rsidRPr="00191841">
        <w:rPr>
          <w:rFonts w:ascii="Arial" w:hAnsi="Arial" w:cs="Arial"/>
        </w:rPr>
        <w:t>zapytaniu ofertowym</w:t>
      </w:r>
      <w:r w:rsidRPr="00191841">
        <w:rPr>
          <w:rFonts w:ascii="Arial" w:hAnsi="Arial" w:cs="Arial"/>
        </w:rPr>
        <w:t xml:space="preserve"> oraz wynikających z oferty Wykonawcy złożonej w </w:t>
      </w:r>
      <w:r w:rsidR="00154E06" w:rsidRPr="00191841">
        <w:rPr>
          <w:rFonts w:ascii="Arial" w:hAnsi="Arial" w:cs="Arial"/>
        </w:rPr>
        <w:t xml:space="preserve">postępowaniu nr </w:t>
      </w:r>
      <w:r w:rsidR="00191841" w:rsidRPr="00191841">
        <w:rPr>
          <w:rFonts w:ascii="Arial" w:hAnsi="Arial" w:cs="Arial"/>
        </w:rPr>
        <w:t>……………………………………….</w:t>
      </w:r>
    </w:p>
    <w:p w14:paraId="1604353E" w14:textId="45FA4CB8" w:rsidR="007D26E6" w:rsidRPr="00191841" w:rsidRDefault="00CB28DE" w:rsidP="00191841">
      <w:pPr>
        <w:pStyle w:val="Akapitzlist"/>
        <w:numPr>
          <w:ilvl w:val="0"/>
          <w:numId w:val="1"/>
        </w:numPr>
        <w:spacing w:after="0" w:line="276" w:lineRule="auto"/>
        <w:ind w:left="709" w:right="16" w:hanging="426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Kompleksowa realizacja Przedmiotu Umowy musi być zgodna z wymaganiami określonymi w opisie przedmiotu zamówienia zawartym w załączniku do Umowy oraz Ofertą Wykonawcy i obejmuje w szczególności: </w:t>
      </w:r>
    </w:p>
    <w:p w14:paraId="3A7B4CDD" w14:textId="16FCCE1B" w:rsidR="007D26E6" w:rsidRPr="00191841" w:rsidRDefault="00E36240" w:rsidP="00191841">
      <w:pPr>
        <w:pStyle w:val="Akapitzlist"/>
        <w:numPr>
          <w:ilvl w:val="1"/>
          <w:numId w:val="1"/>
        </w:numPr>
        <w:tabs>
          <w:tab w:val="left" w:pos="993"/>
        </w:tabs>
        <w:spacing w:after="0" w:line="276" w:lineRule="auto"/>
        <w:ind w:left="851" w:right="16" w:hanging="142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d</w:t>
      </w:r>
      <w:r w:rsidR="00CB28DE" w:rsidRPr="00191841">
        <w:rPr>
          <w:rFonts w:ascii="Arial" w:hAnsi="Arial" w:cs="Arial"/>
        </w:rPr>
        <w:t>ostawę</w:t>
      </w:r>
      <w:r w:rsidRPr="00191841">
        <w:rPr>
          <w:rFonts w:ascii="Arial" w:hAnsi="Arial" w:cs="Arial"/>
        </w:rPr>
        <w:t xml:space="preserve"> </w:t>
      </w:r>
      <w:r w:rsidR="00CB28DE" w:rsidRPr="00191841">
        <w:rPr>
          <w:rFonts w:ascii="Arial" w:hAnsi="Arial" w:cs="Arial"/>
        </w:rPr>
        <w:t>Przedmiotu Umowy;</w:t>
      </w:r>
    </w:p>
    <w:p w14:paraId="62B9CCCF" w14:textId="2E841804" w:rsidR="007D26E6" w:rsidRPr="00191841" w:rsidRDefault="00CB28DE" w:rsidP="00191841">
      <w:pPr>
        <w:numPr>
          <w:ilvl w:val="1"/>
          <w:numId w:val="1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udzielenie gwarancji na Przedmiot Umowy</w:t>
      </w:r>
      <w:r w:rsidR="003F6E76">
        <w:rPr>
          <w:rFonts w:ascii="Arial" w:hAnsi="Arial" w:cs="Arial"/>
        </w:rPr>
        <w:t>, gwarancja producenta;</w:t>
      </w:r>
    </w:p>
    <w:p w14:paraId="0CF2FF8A" w14:textId="5FA1F2DA" w:rsidR="007D26E6" w:rsidRPr="00191841" w:rsidRDefault="00CB28DE" w:rsidP="00191841">
      <w:pPr>
        <w:numPr>
          <w:ilvl w:val="1"/>
          <w:numId w:val="1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lastRenderedPageBreak/>
        <w:t xml:space="preserve">zapewnienie usług serwisowania w okresie </w:t>
      </w:r>
      <w:r w:rsidR="00E845BC" w:rsidRPr="00191841">
        <w:rPr>
          <w:rFonts w:ascii="Arial" w:hAnsi="Arial" w:cs="Arial"/>
        </w:rPr>
        <w:t>gwarancji.</w:t>
      </w:r>
    </w:p>
    <w:p w14:paraId="122CBEF7" w14:textId="77777777" w:rsidR="007D26E6" w:rsidRPr="00191841" w:rsidRDefault="00CB28DE" w:rsidP="00191841">
      <w:pPr>
        <w:numPr>
          <w:ilvl w:val="0"/>
          <w:numId w:val="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W celu uniknięcia wątpliwości Strony potwierdzają, że: </w:t>
      </w:r>
    </w:p>
    <w:p w14:paraId="67645837" w14:textId="506E99AB" w:rsidR="0051583B" w:rsidRPr="00191841" w:rsidRDefault="00CB28DE" w:rsidP="00191841">
      <w:pPr>
        <w:pStyle w:val="Akapitzlist"/>
        <w:numPr>
          <w:ilvl w:val="1"/>
          <w:numId w:val="1"/>
        </w:numPr>
        <w:spacing w:after="0" w:line="276" w:lineRule="auto"/>
        <w:ind w:left="993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z zastrzeżeniem zmian dopuszczalnych przez przepisy prawa i Umowę – przedmiot Umowy zostanie zrealizowany zgodnie z treścią SWZ oraz Ofertą Wykonawcy i wszelkich zmian oraz wyjaśnień udzielonych w odpowiedzi na pytania Wykonawców, które miały miejsce w toku postępowania poprzedzającego zawarcie Umowy; </w:t>
      </w:r>
    </w:p>
    <w:p w14:paraId="6D6D63A5" w14:textId="0354CDB5" w:rsidR="007D26E6" w:rsidRPr="00191841" w:rsidRDefault="00CB28DE" w:rsidP="00191841">
      <w:pPr>
        <w:pStyle w:val="Akapitzlist"/>
        <w:numPr>
          <w:ilvl w:val="1"/>
          <w:numId w:val="1"/>
        </w:numPr>
        <w:spacing w:after="0" w:line="276" w:lineRule="auto"/>
        <w:ind w:left="993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Wykonawca nie odpowiada za działanie i utrzymanie Infrastruktury Zamawiającego rozumianej jako infrastrukturę informatyczną (w tym sprzęt i oprogramowanie) użytkowaną przez Zamawiającego niebędącą przedmiotem zamówienia, przeznaczoną przez Zamawiającego do wykorzystania na cele wdrożenia i eksploatacji oprogramowania, chyba że nieprawidłowe działanie Przedmiotu Umowy jest następstwem działania Wykonawcy powodującego nieprawidłowe działanie Infrastruktury Zamawiającego, w szczególności wadliwej konfiguracji. </w:t>
      </w:r>
    </w:p>
    <w:p w14:paraId="1894B57E" w14:textId="77777777" w:rsidR="007D26E6" w:rsidRPr="00191841" w:rsidRDefault="00CB28DE" w:rsidP="00191841">
      <w:pPr>
        <w:numPr>
          <w:ilvl w:val="0"/>
          <w:numId w:val="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Strony zgodnie potwierdzają, że podstawowym celem współpracy w ramach Umowy jest zapewnienie Zamawiającemu możliwości korzystania z Przedmiotu Umowy realizującego wszystkie funkcje oraz parametry przewidziane Umową.</w:t>
      </w:r>
    </w:p>
    <w:p w14:paraId="04A86BAE" w14:textId="77777777" w:rsidR="009C6EBE" w:rsidRPr="00191841" w:rsidRDefault="009C6EBE" w:rsidP="00191841">
      <w:pPr>
        <w:spacing w:after="0" w:line="276" w:lineRule="auto"/>
        <w:ind w:left="439" w:right="435" w:hanging="10"/>
        <w:jc w:val="center"/>
        <w:rPr>
          <w:rFonts w:ascii="Arial" w:hAnsi="Arial" w:cs="Arial"/>
        </w:rPr>
      </w:pPr>
    </w:p>
    <w:p w14:paraId="66892EF9" w14:textId="4E96A799" w:rsidR="007D26E6" w:rsidRPr="00191841" w:rsidRDefault="00CB28DE" w:rsidP="00191841">
      <w:pPr>
        <w:spacing w:after="0" w:line="276" w:lineRule="auto"/>
        <w:ind w:left="439" w:right="435" w:hanging="10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 xml:space="preserve">§ 3 </w:t>
      </w:r>
    </w:p>
    <w:p w14:paraId="37DBEC83" w14:textId="2D9A0BD7" w:rsidR="007D26E6" w:rsidRPr="00191841" w:rsidRDefault="0051583B" w:rsidP="00191841">
      <w:pPr>
        <w:spacing w:after="0" w:line="276" w:lineRule="auto"/>
        <w:ind w:left="439" w:right="435" w:hanging="10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 xml:space="preserve">Sposób realizacji przedmiotu umowy </w:t>
      </w:r>
    </w:p>
    <w:p w14:paraId="119930BA" w14:textId="05F79BD5" w:rsidR="007D26E6" w:rsidRPr="00191841" w:rsidRDefault="00CB28DE" w:rsidP="00907933">
      <w:pPr>
        <w:spacing w:after="0" w:line="276" w:lineRule="auto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 Strony deklarują współpracę w celu realizacji Umowy. W szczególności Strony zobowiązane są do wzajemnego powiadamiania o ważnych okolicznościach mających lub mogących mieć wpływ na wykonanie Umowy, w tym na ewentualne opóźnienia. </w:t>
      </w:r>
    </w:p>
    <w:p w14:paraId="3CEF0E23" w14:textId="7FA1ABFD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Językiem Umowy i językiem stosowanym podczas jej realizacji jest język polski. Dotyczy to także całej komunikacji między Stronami. </w:t>
      </w:r>
    </w:p>
    <w:p w14:paraId="39FE21E4" w14:textId="77777777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Wykonawca zapewni takie opakowanie sprzętu jakie jest wymagane, by nie dopuścić do jego uszkodzenia lub pogorszenia jego jakości w trakcie transportu do miejsca dostawy.</w:t>
      </w:r>
    </w:p>
    <w:p w14:paraId="6567051D" w14:textId="77777777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Sprzęt będzie oznaczony zgodnie z obowiązującymi przepisami, a w szczególności znakami bezpieczeństwa.</w:t>
      </w:r>
    </w:p>
    <w:p w14:paraId="3C3C08D8" w14:textId="77777777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Zamawiający zastrzega sobie prawo korzystania w trakcie wykonywania Umowy z usług osób trzecich celem kontroli jakości i sposobu prowadzenia całości lub poszczególnych prac objętych Umową, jak również do przeprowadzenia takiej kontroli samodzielnie. Osobom posiadającym pisemne upoważnienie ze strony Zamawiającego, Wykonawca zobowiązany będzie udzielić niezwłocznie wszelkich informacji, danych i wyjaśnień w żądanym zakresie oraz udostępnić i zaprezentować rezultaty prowadzonych prac, jak również zapewnić możliwość ich kontroli. </w:t>
      </w:r>
    </w:p>
    <w:p w14:paraId="46254544" w14:textId="77777777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Wykonawca zobowiązuje się wykonać przedmiot Umowy z zachowaniem należytej staranności, przy wykorzystaniu całej posiadanej wiedzy i doświadczenia. </w:t>
      </w:r>
    </w:p>
    <w:p w14:paraId="1EDF2B48" w14:textId="784FF3AE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Wykonawca umożliwi Zamawiającemu sprawdzenie sprzętu w celu jego odbioru w miejscu dostawy. Sprawdzenie sprzętu będzie polegało na upewnieniu się, że sprzęt jest wolny od wad fizycznych, a w szczególności, że sprzęt odpowiada wymogom określonym przez Zamawiającego. Na okoliczność odbioru sprzętu zostanie sporządzony protokół odbioru podpisany przez uprawnionych przedstawicieli Zamawiającego i Wykonawcy.</w:t>
      </w:r>
    </w:p>
    <w:p w14:paraId="728C1A02" w14:textId="4BF38687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lastRenderedPageBreak/>
        <w:t>Wykonawca wyda Zamawiającemu dokumenty, które dotyczą sprzętu, przede wszystkim kar</w:t>
      </w:r>
      <w:r w:rsidR="008117FE" w:rsidRPr="00191841">
        <w:rPr>
          <w:rFonts w:ascii="Arial" w:hAnsi="Arial" w:cs="Arial"/>
        </w:rPr>
        <w:t>t</w:t>
      </w:r>
      <w:r w:rsidRPr="00191841">
        <w:rPr>
          <w:rFonts w:ascii="Arial" w:hAnsi="Arial" w:cs="Arial"/>
        </w:rPr>
        <w:t>y gwarancyjne na sprzęt i instrukcje obsługi sprzętu, a jeśli zostały wydane w innym języku niż polski przedłoży jednocześnie ich tłumaczenia na język polski.</w:t>
      </w:r>
    </w:p>
    <w:p w14:paraId="03CEA90E" w14:textId="77777777" w:rsidR="007D26E6" w:rsidRPr="00191841" w:rsidRDefault="00CB28DE" w:rsidP="00191841">
      <w:pPr>
        <w:numPr>
          <w:ilvl w:val="0"/>
          <w:numId w:val="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Korzyści i ciężary związane ze sprzętem oraz niebezpieczeństwo przypadkowej utraty lub uszkodzenia sprzętu przechodzą na Zamawiającego z chwilą wydania sprzętu Zamawiającemu. Za dzień wydania sprzętu Zamawiającemu uważa się dzień, w którym sprzęt został odebrany przez Zamawiającego zgodnie z procedurą określoną w ust. 8.</w:t>
      </w:r>
    </w:p>
    <w:p w14:paraId="4486234B" w14:textId="77777777" w:rsidR="007D26E6" w:rsidRPr="00191841" w:rsidRDefault="007D26E6" w:rsidP="00191841">
      <w:pPr>
        <w:spacing w:after="0" w:line="276" w:lineRule="auto"/>
        <w:ind w:left="439" w:right="435" w:hanging="10"/>
        <w:jc w:val="center"/>
        <w:rPr>
          <w:rFonts w:ascii="Arial" w:hAnsi="Arial" w:cs="Arial"/>
        </w:rPr>
      </w:pPr>
    </w:p>
    <w:p w14:paraId="6904CB89" w14:textId="77777777" w:rsidR="007D26E6" w:rsidRPr="00191841" w:rsidRDefault="00CB28DE" w:rsidP="00191841">
      <w:pPr>
        <w:spacing w:after="0" w:line="276" w:lineRule="auto"/>
        <w:ind w:left="439" w:right="435" w:hanging="10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 xml:space="preserve">§ 4 </w:t>
      </w:r>
    </w:p>
    <w:p w14:paraId="7801380F" w14:textId="5329038B" w:rsidR="007D26E6" w:rsidRPr="00191841" w:rsidRDefault="00907933" w:rsidP="00191841">
      <w:pPr>
        <w:spacing w:after="0" w:line="276" w:lineRule="auto"/>
        <w:ind w:left="439" w:right="438" w:hanging="10"/>
        <w:jc w:val="center"/>
        <w:rPr>
          <w:rFonts w:ascii="Arial" w:hAnsi="Arial" w:cs="Arial"/>
          <w:smallCaps/>
        </w:rPr>
      </w:pPr>
      <w:r w:rsidRPr="00191841">
        <w:rPr>
          <w:rFonts w:ascii="Arial" w:hAnsi="Arial" w:cs="Arial"/>
          <w:b/>
          <w:smallCaps/>
        </w:rPr>
        <w:t>Termin realizacji</w:t>
      </w:r>
    </w:p>
    <w:p w14:paraId="50318C7C" w14:textId="1B60002C" w:rsidR="00FE799A" w:rsidRPr="00191841" w:rsidRDefault="009C60CF" w:rsidP="0019184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91841">
        <w:rPr>
          <w:rFonts w:ascii="Arial" w:eastAsia="Times New Roman" w:hAnsi="Arial" w:cs="Arial"/>
          <w:lang w:eastAsia="pl-PL"/>
        </w:rPr>
        <w:t>Przedmiot Umowy zostanie zrealizowany w terminie</w:t>
      </w:r>
      <w:r w:rsidR="0025619A">
        <w:rPr>
          <w:rFonts w:ascii="Arial" w:eastAsia="Times New Roman" w:hAnsi="Arial" w:cs="Arial"/>
          <w:lang w:eastAsia="pl-PL"/>
        </w:rPr>
        <w:t xml:space="preserve"> do 31.12.2024 r. </w:t>
      </w:r>
    </w:p>
    <w:p w14:paraId="3EAA9AF9" w14:textId="5C4EA272" w:rsidR="009C60CF" w:rsidRPr="00191841" w:rsidRDefault="009C60CF" w:rsidP="0019184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91841">
        <w:rPr>
          <w:rFonts w:ascii="Arial" w:eastAsia="Times New Roman" w:hAnsi="Arial" w:cs="Arial"/>
          <w:lang w:eastAsia="pl-PL"/>
        </w:rPr>
        <w:t>Po zgłoszeniu przez Wykonawcę gotowości do odbioru przedmiotu Umowy Zamawiający przystąpi do sprawdzenia przedmiotu Umowy.</w:t>
      </w:r>
    </w:p>
    <w:p w14:paraId="3425794C" w14:textId="37C72E3F" w:rsidR="009C60CF" w:rsidRPr="00191841" w:rsidRDefault="009C60CF" w:rsidP="0019184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91841">
        <w:rPr>
          <w:rFonts w:ascii="Arial" w:eastAsia="Times New Roman" w:hAnsi="Arial" w:cs="Arial"/>
          <w:lang w:eastAsia="pl-PL"/>
        </w:rPr>
        <w:t>Na sprawdzenie poprawności realizacji przedmiotu Umowy przez Wykonawcę Zamawiający ma</w:t>
      </w:r>
      <w:r w:rsidR="006E2F2E" w:rsidRPr="00191841">
        <w:rPr>
          <w:rFonts w:ascii="Arial" w:eastAsia="Times New Roman" w:hAnsi="Arial" w:cs="Arial"/>
          <w:lang w:eastAsia="pl-PL"/>
        </w:rPr>
        <w:t xml:space="preserve"> do</w:t>
      </w:r>
      <w:r w:rsidRPr="00191841">
        <w:rPr>
          <w:rFonts w:ascii="Arial" w:eastAsia="Times New Roman" w:hAnsi="Arial" w:cs="Arial"/>
          <w:lang w:eastAsia="pl-PL"/>
        </w:rPr>
        <w:t xml:space="preserve"> </w:t>
      </w:r>
      <w:r w:rsidR="00B13CEB" w:rsidRPr="00191841">
        <w:rPr>
          <w:rFonts w:ascii="Arial" w:eastAsia="Times New Roman" w:hAnsi="Arial" w:cs="Arial"/>
          <w:lang w:eastAsia="pl-PL"/>
        </w:rPr>
        <w:t>3</w:t>
      </w:r>
      <w:r w:rsidR="00982AF7" w:rsidRPr="00191841">
        <w:rPr>
          <w:rFonts w:ascii="Arial" w:eastAsia="Times New Roman" w:hAnsi="Arial" w:cs="Arial"/>
          <w:lang w:eastAsia="pl-PL"/>
        </w:rPr>
        <w:t xml:space="preserve"> </w:t>
      </w:r>
      <w:r w:rsidRPr="00191841">
        <w:rPr>
          <w:rFonts w:ascii="Arial" w:eastAsia="Times New Roman" w:hAnsi="Arial" w:cs="Arial"/>
          <w:lang w:eastAsia="pl-PL"/>
        </w:rPr>
        <w:t>dni robocz</w:t>
      </w:r>
      <w:r w:rsidR="00982AF7" w:rsidRPr="00191841">
        <w:rPr>
          <w:rFonts w:ascii="Arial" w:eastAsia="Times New Roman" w:hAnsi="Arial" w:cs="Arial"/>
          <w:lang w:eastAsia="pl-PL"/>
        </w:rPr>
        <w:t>ych</w:t>
      </w:r>
      <w:r w:rsidRPr="00191841">
        <w:rPr>
          <w:rFonts w:ascii="Arial" w:eastAsia="Times New Roman" w:hAnsi="Arial" w:cs="Arial"/>
          <w:lang w:eastAsia="pl-PL"/>
        </w:rPr>
        <w:t xml:space="preserve"> od dnia zgłoszenia gotowości przez Wykonawcę.</w:t>
      </w:r>
    </w:p>
    <w:p w14:paraId="68988BCC" w14:textId="77777777" w:rsidR="009C60CF" w:rsidRPr="00191841" w:rsidRDefault="009C60CF" w:rsidP="0019184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91841">
        <w:rPr>
          <w:rFonts w:ascii="Arial" w:eastAsia="Times New Roman" w:hAnsi="Arial" w:cs="Arial"/>
          <w:lang w:eastAsia="pl-PL"/>
        </w:rPr>
        <w:t>W przypadku stwierdzenia poprawności wykonania przedmiotu Umowy przez Wykonawcę Zamawiający podpisuje bezusterkowy protokół odbioru.</w:t>
      </w:r>
    </w:p>
    <w:p w14:paraId="2FDDFB50" w14:textId="4493E05F" w:rsidR="009C60CF" w:rsidRPr="00191841" w:rsidRDefault="009C60CF" w:rsidP="0019184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191841">
        <w:rPr>
          <w:rFonts w:ascii="Arial" w:eastAsia="Times New Roman" w:hAnsi="Arial" w:cs="Arial"/>
          <w:lang w:eastAsia="pl-PL"/>
        </w:rPr>
        <w:t xml:space="preserve">Osobami uprawnionymi ze strony Zamawiającego do podpisania protokołu, o którym mowa w ust. </w:t>
      </w:r>
      <w:r w:rsidR="00BA14EE" w:rsidRPr="00191841">
        <w:rPr>
          <w:rFonts w:ascii="Arial" w:eastAsia="Times New Roman" w:hAnsi="Arial" w:cs="Arial"/>
          <w:lang w:eastAsia="pl-PL"/>
        </w:rPr>
        <w:t>4</w:t>
      </w:r>
      <w:r w:rsidRPr="00191841">
        <w:rPr>
          <w:rFonts w:ascii="Arial" w:eastAsia="Times New Roman" w:hAnsi="Arial" w:cs="Arial"/>
          <w:lang w:eastAsia="pl-PL"/>
        </w:rPr>
        <w:t xml:space="preserve"> są:</w:t>
      </w:r>
    </w:p>
    <w:p w14:paraId="71FEF7D0" w14:textId="77777777" w:rsidR="009C60CF" w:rsidRPr="00191841" w:rsidRDefault="009C60CF" w:rsidP="00191841">
      <w:pPr>
        <w:pStyle w:val="Akapitzlist"/>
        <w:shd w:val="clear" w:color="auto" w:fill="FFFFFF"/>
        <w:spacing w:after="0" w:line="276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191841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 .</w:t>
      </w:r>
    </w:p>
    <w:p w14:paraId="5D75D8E7" w14:textId="77777777" w:rsidR="009C60CF" w:rsidRPr="00191841" w:rsidRDefault="009C60CF" w:rsidP="00191841">
      <w:pPr>
        <w:pStyle w:val="Akapitzlist"/>
        <w:shd w:val="clear" w:color="auto" w:fill="FFFFFF"/>
        <w:spacing w:after="0" w:line="276" w:lineRule="auto"/>
        <w:ind w:left="708"/>
        <w:jc w:val="both"/>
        <w:rPr>
          <w:rFonts w:ascii="Arial" w:eastAsia="Times New Roman" w:hAnsi="Arial" w:cs="Arial"/>
          <w:lang w:eastAsia="pl-PL"/>
        </w:rPr>
      </w:pPr>
      <w:r w:rsidRPr="00191841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 .</w:t>
      </w:r>
    </w:p>
    <w:p w14:paraId="0DD2778B" w14:textId="1076B4EA" w:rsidR="007D26E6" w:rsidRPr="00191841" w:rsidRDefault="00CB28DE" w:rsidP="0019184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ind w:left="709" w:hanging="425"/>
        <w:jc w:val="both"/>
        <w:rPr>
          <w:rFonts w:ascii="Arial" w:eastAsia="Times New Roman" w:hAnsi="Arial" w:cs="Arial"/>
          <w:color w:val="500050"/>
          <w:lang w:eastAsia="pl-PL"/>
        </w:rPr>
      </w:pPr>
      <w:r w:rsidRPr="00191841">
        <w:rPr>
          <w:rFonts w:ascii="Arial" w:hAnsi="Arial" w:cs="Arial"/>
        </w:rPr>
        <w:t xml:space="preserve">Potwierdzeniem realizacji zamówienia w terminie, o którym mowa w ust. 1 jest protokół odbioru </w:t>
      </w:r>
      <w:r w:rsidR="003C01AB" w:rsidRPr="00191841">
        <w:rPr>
          <w:rFonts w:ascii="Arial" w:hAnsi="Arial" w:cs="Arial"/>
        </w:rPr>
        <w:t xml:space="preserve">końcowego </w:t>
      </w:r>
      <w:r w:rsidRPr="00191841">
        <w:rPr>
          <w:rFonts w:ascii="Arial" w:hAnsi="Arial" w:cs="Arial"/>
        </w:rPr>
        <w:t xml:space="preserve">podpisany przez </w:t>
      </w:r>
      <w:r w:rsidR="00C336AB" w:rsidRPr="00191841">
        <w:rPr>
          <w:rFonts w:ascii="Arial" w:hAnsi="Arial" w:cs="Arial"/>
        </w:rPr>
        <w:t xml:space="preserve">Wykonawcę </w:t>
      </w:r>
      <w:r w:rsidR="00BA14EE" w:rsidRPr="00191841">
        <w:rPr>
          <w:rFonts w:ascii="Arial" w:hAnsi="Arial" w:cs="Arial"/>
        </w:rPr>
        <w:t>i</w:t>
      </w:r>
      <w:r w:rsidR="007120A4" w:rsidRPr="00191841">
        <w:rPr>
          <w:rFonts w:ascii="Arial" w:hAnsi="Arial" w:cs="Arial"/>
        </w:rPr>
        <w:t xml:space="preserve"> Zamawiającego </w:t>
      </w:r>
      <w:r w:rsidR="0018375E" w:rsidRPr="00191841">
        <w:rPr>
          <w:rFonts w:ascii="Arial" w:hAnsi="Arial" w:cs="Arial"/>
        </w:rPr>
        <w:t>w formie pisemnej pod rygorem nieważności</w:t>
      </w:r>
      <w:r w:rsidRPr="00191841">
        <w:rPr>
          <w:rFonts w:ascii="Arial" w:hAnsi="Arial" w:cs="Arial"/>
        </w:rPr>
        <w:t>.</w:t>
      </w:r>
    </w:p>
    <w:p w14:paraId="5E40D6AD" w14:textId="77777777" w:rsidR="007D26E6" w:rsidRPr="00191841" w:rsidRDefault="007D26E6" w:rsidP="00191841">
      <w:pPr>
        <w:spacing w:after="0" w:line="276" w:lineRule="auto"/>
        <w:ind w:left="51"/>
        <w:jc w:val="center"/>
        <w:rPr>
          <w:rFonts w:ascii="Arial" w:hAnsi="Arial" w:cs="Arial"/>
        </w:rPr>
      </w:pPr>
    </w:p>
    <w:p w14:paraId="78789A1D" w14:textId="77777777" w:rsidR="007D26E6" w:rsidRPr="00191841" w:rsidRDefault="00CB28DE" w:rsidP="00191841">
      <w:pPr>
        <w:spacing w:after="0" w:line="276" w:lineRule="auto"/>
        <w:ind w:left="439" w:right="435" w:hanging="10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 xml:space="preserve">§ 5 </w:t>
      </w:r>
    </w:p>
    <w:p w14:paraId="5D15F542" w14:textId="1F95606C" w:rsidR="007D26E6" w:rsidRPr="0059420E" w:rsidRDefault="0051583B" w:rsidP="00191841">
      <w:pPr>
        <w:spacing w:after="0" w:line="276" w:lineRule="auto"/>
        <w:ind w:right="432" w:firstLine="426"/>
        <w:jc w:val="center"/>
        <w:rPr>
          <w:rFonts w:ascii="Arial" w:hAnsi="Arial" w:cs="Arial"/>
          <w:b/>
          <w:smallCaps/>
        </w:rPr>
      </w:pPr>
      <w:r w:rsidRPr="0059420E">
        <w:rPr>
          <w:rFonts w:ascii="Arial" w:hAnsi="Arial" w:cs="Arial"/>
          <w:b/>
          <w:smallCaps/>
        </w:rPr>
        <w:t>Zmiany umowy</w:t>
      </w:r>
    </w:p>
    <w:p w14:paraId="263825D6" w14:textId="77777777" w:rsidR="0059420E" w:rsidRPr="0059420E" w:rsidRDefault="0059420E" w:rsidP="0059420E">
      <w:pPr>
        <w:numPr>
          <w:ilvl w:val="0"/>
          <w:numId w:val="46"/>
        </w:numPr>
        <w:spacing w:after="120" w:line="276" w:lineRule="auto"/>
        <w:ind w:left="709" w:hanging="425"/>
        <w:jc w:val="both"/>
        <w:rPr>
          <w:rFonts w:ascii="Arial" w:eastAsia="Times New Roman" w:hAnsi="Arial" w:cs="Arial"/>
          <w:color w:val="000000"/>
          <w:szCs w:val="20"/>
          <w:lang w:eastAsia="pl-PL"/>
        </w:rPr>
      </w:pPr>
      <w:bookmarkStart w:id="0" w:name="_Hlk161862146"/>
      <w:bookmarkStart w:id="1" w:name="_Hlk142507686"/>
      <w:r w:rsidRPr="0059420E">
        <w:rPr>
          <w:rFonts w:ascii="Arial" w:eastAsia="Times New Roman" w:hAnsi="Arial" w:cs="Arial"/>
          <w:color w:val="000000"/>
          <w:szCs w:val="20"/>
          <w:lang w:val="x-none" w:eastAsia="pl-PL"/>
        </w:rPr>
        <w:t xml:space="preserve">Zmiana postanowień umowy może nastąpić w formie pisemnego aneksu pod rygorem nieważności w przypadkach określonych w </w:t>
      </w:r>
      <w:r w:rsidRPr="0059420E">
        <w:rPr>
          <w:rFonts w:ascii="Arial" w:eastAsia="Times New Roman" w:hAnsi="Arial" w:cs="Arial"/>
          <w:i/>
          <w:iCs/>
          <w:color w:val="000000"/>
          <w:szCs w:val="20"/>
          <w:lang w:val="x-none" w:eastAsia="pl-PL"/>
        </w:rPr>
        <w:t xml:space="preserve">Wytycznych do zasady konkurencyjności w ramach inwestycji A 2.1.1 </w:t>
      </w:r>
      <w:r w:rsidRPr="0059420E">
        <w:rPr>
          <w:rFonts w:ascii="Arial" w:eastAsia="Times New Roman" w:hAnsi="Arial" w:cs="Arial"/>
          <w:color w:val="000000"/>
          <w:szCs w:val="20"/>
          <w:lang w:val="x-none" w:eastAsia="pl-PL"/>
        </w:rPr>
        <w:t>oraz w następujących przypadkach</w:t>
      </w:r>
      <w:r w:rsidRPr="0059420E">
        <w:rPr>
          <w:rFonts w:ascii="Arial" w:eastAsia="Times New Roman" w:hAnsi="Arial" w:cs="Arial"/>
          <w:color w:val="000000"/>
          <w:szCs w:val="20"/>
          <w:lang w:eastAsia="pl-PL"/>
        </w:rPr>
        <w:t xml:space="preserve">:  </w:t>
      </w:r>
    </w:p>
    <w:p w14:paraId="53103B50" w14:textId="77777777" w:rsidR="0059420E" w:rsidRPr="0059420E" w:rsidRDefault="0059420E" w:rsidP="0059420E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</w:rPr>
      </w:pPr>
      <w:bookmarkStart w:id="2" w:name="_Hlk46344208"/>
      <w:bookmarkStart w:id="3" w:name="_Hlk525842928"/>
      <w:r w:rsidRPr="0059420E">
        <w:rPr>
          <w:rFonts w:ascii="Arial" w:eastAsia="Calibri" w:hAnsi="Arial" w:cs="Arial"/>
        </w:rPr>
        <w:t xml:space="preserve">konieczności przesunięcia terminu realizacji zamówienia, jeśli konieczność ta nastąpiła na skutek okoliczności, których nie można było przewidzieć w chwili zawierania umowy, w tym na skutek wystąpienia siły wyższej, </w:t>
      </w:r>
    </w:p>
    <w:p w14:paraId="30C04B39" w14:textId="77777777" w:rsidR="0059420E" w:rsidRPr="0059420E" w:rsidRDefault="0059420E" w:rsidP="0059420E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</w:rPr>
      </w:pPr>
      <w:bookmarkStart w:id="4" w:name="_Hlk78364765"/>
      <w:r w:rsidRPr="0059420E">
        <w:rPr>
          <w:rFonts w:ascii="Arial" w:eastAsia="Calibri" w:hAnsi="Arial" w:cs="Arial"/>
        </w:rPr>
        <w:t>konieczności przesunięcia terminu realizacji zamówienia, jeśli konieczność ta nastąpiła na skutek okoliczności niezależnych od wykonawcy lub okoliczności, za które wykonawca nie ponosi odpowiedzialności,</w:t>
      </w:r>
    </w:p>
    <w:bookmarkEnd w:id="4"/>
    <w:p w14:paraId="5C129768" w14:textId="77777777" w:rsidR="0059420E" w:rsidRPr="0059420E" w:rsidRDefault="0059420E" w:rsidP="0059420E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 xml:space="preserve">konieczności wprowadzenia zmian, w tym: przesunięcia terminu realizacji zamówienia, jeśli konieczność ta nastąpiła na skutek istotnych okoliczności leżących po stronie Zamawiającego, </w:t>
      </w:r>
    </w:p>
    <w:p w14:paraId="5047587B" w14:textId="77777777" w:rsidR="0059420E" w:rsidRPr="0059420E" w:rsidRDefault="0059420E" w:rsidP="0059420E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 xml:space="preserve">konieczności dokonania zmian w przedmiocie umowy w przypadku zaistnienia możliwości zastosowania nowszych i korzystniejszych dla Zamawiającego rozwiązań technologicznych lub technicznych, niż te istniejące w chwili zawarcia umowy, </w:t>
      </w:r>
      <w:bookmarkStart w:id="5" w:name="_Hlk142507876"/>
      <w:r w:rsidRPr="0059420E">
        <w:rPr>
          <w:rFonts w:ascii="Arial" w:eastAsia="Calibri" w:hAnsi="Arial" w:cs="Arial"/>
        </w:rPr>
        <w:t>pod warunkiem iż cena zaproponowana w ofercie nie ulegnie podwyższeniu</w:t>
      </w:r>
      <w:bookmarkEnd w:id="5"/>
      <w:r w:rsidRPr="0059420E">
        <w:rPr>
          <w:rFonts w:ascii="Arial" w:eastAsia="Calibri" w:hAnsi="Arial" w:cs="Arial"/>
        </w:rPr>
        <w:t>;</w:t>
      </w:r>
    </w:p>
    <w:p w14:paraId="5C1A4F82" w14:textId="77777777" w:rsidR="0059420E" w:rsidRPr="0059420E" w:rsidRDefault="0059420E" w:rsidP="0059420E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lastRenderedPageBreak/>
        <w:t>Konieczności dokonania zmian w przedmiocie umowy, polegających na zamianie zaoferowanego sprzętu lub jego komponentów na inny niż ten który został szczegółowo opisany i wymieniony w ofercie Wykonawcy. Dokonanie zmiany jest możliwe tylko w niżej wymienionych okolicznościach:</w:t>
      </w:r>
    </w:p>
    <w:p w14:paraId="78690C7C" w14:textId="77777777" w:rsidR="0059420E" w:rsidRPr="0059420E" w:rsidRDefault="0059420E" w:rsidP="0059420E">
      <w:pPr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>Sprzęt lub komponent został wycofany z produkcji oraz nastąpiło wyczerpanie zapasów magazynowych u ewentualnych dystrybutorów,</w:t>
      </w:r>
    </w:p>
    <w:p w14:paraId="7110DE37" w14:textId="77777777" w:rsidR="0059420E" w:rsidRPr="0059420E" w:rsidRDefault="0059420E" w:rsidP="0059420E">
      <w:pPr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>zaoferowany sprzęt lub komponent zamienny posiada parametry nie gorsze od tego, który został zaproponowany przez Wykonawcę w ofercie,</w:t>
      </w:r>
    </w:p>
    <w:p w14:paraId="2F29D6D9" w14:textId="77777777" w:rsidR="0059420E" w:rsidRPr="0059420E" w:rsidRDefault="0059420E" w:rsidP="0059420E">
      <w:pPr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>funkcja oraz przeznaczenie sprzętu lub komponentu pozostaje bez zmian,</w:t>
      </w:r>
    </w:p>
    <w:p w14:paraId="732407D7" w14:textId="77777777" w:rsidR="0059420E" w:rsidRPr="0059420E" w:rsidRDefault="0059420E" w:rsidP="0059420E">
      <w:pPr>
        <w:numPr>
          <w:ilvl w:val="1"/>
          <w:numId w:val="48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>cena zaoferowanego sprzętu nie będzie wyższa niż cena podana w ofercie Wykonawcy.</w:t>
      </w:r>
    </w:p>
    <w:p w14:paraId="484DA81C" w14:textId="77777777" w:rsidR="0059420E" w:rsidRPr="0059420E" w:rsidRDefault="0059420E" w:rsidP="0059420E">
      <w:p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>- dokonanie zmiany umowy jest możliwe jedynie w przypadku wystąpienia łącznie, wszystkich wymienionych powyżej okoliczności oraz po uzyskaniu pisemnej zgody Zamawiającego.</w:t>
      </w:r>
    </w:p>
    <w:p w14:paraId="66370E50" w14:textId="77777777" w:rsidR="0059420E" w:rsidRPr="0059420E" w:rsidRDefault="0059420E" w:rsidP="0059420E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>w przypadku wystąpienia zdarzeń siły wyższej jako zdarzenia zewnętrznego, niemożliwego do przewidzenia i niemożliwego do zapobieżenia, a mającego wpływ na realizację zamówienia,</w:t>
      </w:r>
    </w:p>
    <w:p w14:paraId="692D1297" w14:textId="77777777" w:rsidR="0059420E" w:rsidRPr="0059420E" w:rsidRDefault="0059420E" w:rsidP="0059420E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ascii="Arial" w:eastAsia="Calibri" w:hAnsi="Arial" w:cs="Arial"/>
        </w:rPr>
      </w:pPr>
      <w:r w:rsidRPr="0059420E">
        <w:rPr>
          <w:rFonts w:ascii="Arial" w:eastAsia="Calibri" w:hAnsi="Arial" w:cs="Arial"/>
        </w:rPr>
        <w:t>w przypadku zmiany stawki podatku VAT  wynikającej ze zmiany przepisów.</w:t>
      </w:r>
    </w:p>
    <w:bookmarkEnd w:id="2"/>
    <w:p w14:paraId="012F0A8B" w14:textId="77777777" w:rsidR="0059420E" w:rsidRPr="0059420E" w:rsidRDefault="0059420E" w:rsidP="0059420E">
      <w:pPr>
        <w:numPr>
          <w:ilvl w:val="0"/>
          <w:numId w:val="47"/>
        </w:numPr>
        <w:spacing w:after="0" w:line="276" w:lineRule="auto"/>
        <w:ind w:left="709" w:hanging="283"/>
        <w:jc w:val="both"/>
        <w:rPr>
          <w:rFonts w:ascii="Arial" w:eastAsia="Arial" w:hAnsi="Arial" w:cs="Arial"/>
          <w:color w:val="000000"/>
          <w:szCs w:val="20"/>
          <w:lang w:eastAsia="pl-PL"/>
        </w:rPr>
      </w:pPr>
      <w:r w:rsidRPr="0059420E">
        <w:rPr>
          <w:rFonts w:ascii="Arial" w:eastAsia="Arial" w:hAnsi="Arial" w:cs="Arial"/>
          <w:color w:val="000000"/>
          <w:szCs w:val="20"/>
          <w:lang w:eastAsia="pl-PL"/>
        </w:rPr>
        <w:t>Powyższe nie wyłącza prawa Zamawiającego do zmian umowy, które nie są istotne</w:t>
      </w:r>
      <w:bookmarkEnd w:id="0"/>
      <w:r w:rsidRPr="0059420E">
        <w:rPr>
          <w:rFonts w:ascii="Arial" w:eastAsia="Arial" w:hAnsi="Arial" w:cs="Arial"/>
          <w:color w:val="000000"/>
          <w:szCs w:val="20"/>
          <w:lang w:eastAsia="pl-PL"/>
        </w:rPr>
        <w:t>.</w:t>
      </w:r>
    </w:p>
    <w:bookmarkEnd w:id="1"/>
    <w:bookmarkEnd w:id="3"/>
    <w:p w14:paraId="04B42841" w14:textId="77777777" w:rsidR="0059420E" w:rsidRPr="0059420E" w:rsidRDefault="0059420E" w:rsidP="0059420E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hanging="294"/>
        <w:contextualSpacing/>
        <w:jc w:val="both"/>
        <w:rPr>
          <w:rFonts w:ascii="Arial" w:eastAsia="Calibri" w:hAnsi="Arial" w:cs="Arial"/>
          <w:color w:val="000000"/>
          <w:szCs w:val="20"/>
          <w:lang w:eastAsia="pl-PL"/>
        </w:rPr>
      </w:pPr>
      <w:r w:rsidRPr="0059420E">
        <w:rPr>
          <w:rFonts w:ascii="Arial" w:eastAsia="Arial" w:hAnsi="Arial" w:cs="Arial"/>
          <w:color w:val="000000"/>
          <w:szCs w:val="20"/>
          <w:lang w:eastAsia="pl-PL"/>
        </w:rPr>
        <w:t xml:space="preserve">Zmiana postanowień Umowy może nastąpić za zgodą obydwu Stron wyrażoną na piśmie – w formie aneksu – pod rygorem nieważności, w zakresie opisanym powyżej. </w:t>
      </w:r>
    </w:p>
    <w:p w14:paraId="2E6EC8DB" w14:textId="77777777" w:rsidR="007D26E6" w:rsidRPr="0059420E" w:rsidRDefault="007D26E6" w:rsidP="0059420E">
      <w:pPr>
        <w:spacing w:after="0" w:line="276" w:lineRule="auto"/>
        <w:ind w:left="439" w:right="432" w:hanging="10"/>
        <w:jc w:val="center"/>
        <w:rPr>
          <w:rFonts w:ascii="Arial" w:hAnsi="Arial" w:cs="Arial"/>
          <w:b/>
        </w:rPr>
      </w:pPr>
    </w:p>
    <w:p w14:paraId="66447A6E" w14:textId="77777777" w:rsidR="007D26E6" w:rsidRPr="00191841" w:rsidRDefault="007D26E6" w:rsidP="00191841">
      <w:pPr>
        <w:spacing w:after="0" w:line="276" w:lineRule="auto"/>
        <w:ind w:left="439" w:right="8" w:hanging="10"/>
        <w:jc w:val="center"/>
        <w:rPr>
          <w:rFonts w:ascii="Arial" w:hAnsi="Arial" w:cs="Arial"/>
          <w:b/>
        </w:rPr>
      </w:pPr>
    </w:p>
    <w:p w14:paraId="6C19CC23" w14:textId="3F321F6A" w:rsidR="007D26E6" w:rsidRPr="00191841" w:rsidRDefault="00CB28DE" w:rsidP="00191841">
      <w:pPr>
        <w:spacing w:after="0" w:line="276" w:lineRule="auto"/>
        <w:ind w:left="439" w:right="8" w:hanging="10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 xml:space="preserve">§ </w:t>
      </w:r>
      <w:r w:rsidR="00B71128" w:rsidRPr="00191841">
        <w:rPr>
          <w:rFonts w:ascii="Arial" w:hAnsi="Arial" w:cs="Arial"/>
          <w:b/>
        </w:rPr>
        <w:t>6</w:t>
      </w:r>
      <w:r w:rsidRPr="00191841">
        <w:rPr>
          <w:rFonts w:ascii="Arial" w:hAnsi="Arial" w:cs="Arial"/>
          <w:b/>
        </w:rPr>
        <w:t xml:space="preserve"> </w:t>
      </w:r>
    </w:p>
    <w:p w14:paraId="58455E00" w14:textId="618F5730" w:rsidR="0081556F" w:rsidRPr="00191841" w:rsidRDefault="0051583B" w:rsidP="00191841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mallCaps/>
          <w:lang w:eastAsia="ar-SA"/>
        </w:rPr>
      </w:pPr>
      <w:r w:rsidRPr="00191841">
        <w:rPr>
          <w:rFonts w:ascii="Arial" w:eastAsia="Times New Roman" w:hAnsi="Arial" w:cs="Arial"/>
          <w:b/>
          <w:smallCaps/>
          <w:lang w:eastAsia="ar-SA"/>
        </w:rPr>
        <w:t>Gwarancja i asysta techniczna</w:t>
      </w:r>
      <w:r w:rsidR="0081556F" w:rsidRPr="00191841">
        <w:rPr>
          <w:rFonts w:ascii="Arial" w:eastAsia="Times New Roman" w:hAnsi="Arial" w:cs="Arial"/>
          <w:b/>
          <w:smallCaps/>
          <w:lang w:eastAsia="ar-SA"/>
        </w:rPr>
        <w:t xml:space="preserve"> </w:t>
      </w:r>
    </w:p>
    <w:p w14:paraId="261282D3" w14:textId="1FB77FA4" w:rsidR="0081556F" w:rsidRPr="00245DE5" w:rsidRDefault="0081556F" w:rsidP="00245DE5">
      <w:pPr>
        <w:widowControl w:val="0"/>
        <w:numPr>
          <w:ilvl w:val="0"/>
          <w:numId w:val="30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1841">
        <w:rPr>
          <w:rFonts w:ascii="Arial" w:eastAsia="Times New Roman" w:hAnsi="Arial" w:cs="Arial"/>
          <w:color w:val="000000" w:themeColor="text1"/>
          <w:lang w:eastAsia="pl-PL"/>
        </w:rPr>
        <w:t xml:space="preserve">Wykonawca udziela Zamawiającemu </w:t>
      </w:r>
      <w:r w:rsidRPr="00191841">
        <w:rPr>
          <w:rFonts w:ascii="Arial" w:eastAsia="Times New Roman" w:hAnsi="Arial" w:cs="Arial"/>
          <w:bCs/>
          <w:iCs/>
          <w:color w:val="000000" w:themeColor="text1"/>
          <w:lang w:eastAsia="pl-PL"/>
        </w:rPr>
        <w:t>gwarancji</w:t>
      </w:r>
      <w:r w:rsidR="00245DE5">
        <w:rPr>
          <w:rFonts w:ascii="Arial" w:eastAsia="Times New Roman" w:hAnsi="Arial" w:cs="Arial"/>
          <w:bCs/>
          <w:iCs/>
          <w:color w:val="000000" w:themeColor="text1"/>
          <w:lang w:eastAsia="pl-PL"/>
        </w:rPr>
        <w:t xml:space="preserve"> </w:t>
      </w:r>
      <w:r w:rsidRPr="00245DE5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za wady fizyczne </w:t>
      </w:r>
      <w:r w:rsidR="003F6E76">
        <w:rPr>
          <w:rFonts w:ascii="Arial" w:eastAsia="Times New Roman" w:hAnsi="Arial" w:cs="Arial"/>
          <w:iCs/>
          <w:color w:val="000000" w:themeColor="text1"/>
          <w:lang w:eastAsia="pl-PL"/>
        </w:rPr>
        <w:t xml:space="preserve">wskazanych </w:t>
      </w:r>
      <w:r w:rsidRPr="00245DE5">
        <w:rPr>
          <w:rFonts w:ascii="Arial" w:eastAsia="Times New Roman" w:hAnsi="Arial" w:cs="Arial"/>
          <w:color w:val="000000" w:themeColor="text1"/>
          <w:lang w:eastAsia="pl-PL"/>
        </w:rPr>
        <w:t xml:space="preserve"> elementów przedmiotu umowy, licząc od dnia </w:t>
      </w:r>
      <w:r w:rsidR="00030F51" w:rsidRPr="00245DE5">
        <w:rPr>
          <w:rFonts w:ascii="Arial" w:eastAsia="Times New Roman" w:hAnsi="Arial" w:cs="Arial"/>
          <w:color w:val="000000" w:themeColor="text1"/>
          <w:lang w:eastAsia="pl-PL"/>
        </w:rPr>
        <w:t>bezusterkowego</w:t>
      </w:r>
      <w:r w:rsidR="0047205D" w:rsidRPr="00245D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45DE5">
        <w:rPr>
          <w:rFonts w:ascii="Arial" w:eastAsia="Times New Roman" w:hAnsi="Arial" w:cs="Arial"/>
          <w:color w:val="000000" w:themeColor="text1"/>
          <w:lang w:eastAsia="pl-PL"/>
        </w:rPr>
        <w:t>odbioru</w:t>
      </w:r>
      <w:r w:rsidR="00541D40" w:rsidRPr="00245D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45DE5">
        <w:rPr>
          <w:rFonts w:ascii="Arial" w:eastAsia="Times New Roman" w:hAnsi="Arial" w:cs="Arial"/>
          <w:color w:val="000000" w:themeColor="text1"/>
          <w:lang w:eastAsia="pl-PL"/>
        </w:rPr>
        <w:t>przedmiotu zamówienia</w:t>
      </w:r>
      <w:r w:rsidR="00541D40" w:rsidRPr="00245DE5">
        <w:rPr>
          <w:rFonts w:ascii="Arial" w:eastAsia="Times New Roman" w:hAnsi="Arial" w:cs="Arial"/>
          <w:color w:val="000000" w:themeColor="text1"/>
          <w:lang w:eastAsia="pl-PL"/>
        </w:rPr>
        <w:t xml:space="preserve"> zgodnie z </w:t>
      </w:r>
      <w:r w:rsidR="00B71128" w:rsidRPr="00245DE5">
        <w:rPr>
          <w:rFonts w:ascii="Arial" w:eastAsia="Times New Roman" w:hAnsi="Arial" w:cs="Arial"/>
          <w:color w:val="000000" w:themeColor="text1"/>
          <w:lang w:eastAsia="pl-PL"/>
        </w:rPr>
        <w:t>terminem</w:t>
      </w:r>
      <w:r w:rsidR="00ED1EE6" w:rsidRPr="00245DE5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541D40" w:rsidRPr="00245DE5">
        <w:rPr>
          <w:rFonts w:ascii="Arial" w:eastAsia="Times New Roman" w:hAnsi="Arial" w:cs="Arial"/>
          <w:color w:val="000000" w:themeColor="text1"/>
          <w:lang w:eastAsia="pl-PL"/>
        </w:rPr>
        <w:t xml:space="preserve"> o którym mowa </w:t>
      </w:r>
      <w:r w:rsidR="00ED1EE6" w:rsidRPr="00245DE5">
        <w:rPr>
          <w:rFonts w:ascii="Arial" w:eastAsia="Times New Roman" w:hAnsi="Arial" w:cs="Arial"/>
          <w:color w:val="000000" w:themeColor="text1"/>
          <w:lang w:eastAsia="pl-PL"/>
        </w:rPr>
        <w:t xml:space="preserve">w </w:t>
      </w:r>
      <w:r w:rsidR="00ED1EE6" w:rsidRPr="00245DE5">
        <w:rPr>
          <w:rFonts w:ascii="Arial" w:hAnsi="Arial" w:cs="Arial"/>
        </w:rPr>
        <w:t>§</w:t>
      </w:r>
      <w:r w:rsidR="00541D40" w:rsidRPr="00245DE5">
        <w:rPr>
          <w:rFonts w:ascii="Arial" w:hAnsi="Arial" w:cs="Arial"/>
        </w:rPr>
        <w:t>4 ust.</w:t>
      </w:r>
      <w:r w:rsidR="00B71128" w:rsidRPr="00245DE5">
        <w:rPr>
          <w:rFonts w:ascii="Arial" w:hAnsi="Arial" w:cs="Arial"/>
        </w:rPr>
        <w:t xml:space="preserve"> 1</w:t>
      </w:r>
      <w:r w:rsidR="00541D40" w:rsidRPr="00245DE5">
        <w:rPr>
          <w:rFonts w:ascii="Arial" w:hAnsi="Arial" w:cs="Arial"/>
        </w:rPr>
        <w:t xml:space="preserve"> niniejszej umowy</w:t>
      </w:r>
      <w:r w:rsidR="00FD7A92" w:rsidRPr="00245DE5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7D69DD" w:rsidRPr="00245DE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3F6E76">
        <w:rPr>
          <w:rFonts w:ascii="Arial" w:eastAsia="Times New Roman" w:hAnsi="Arial" w:cs="Arial"/>
          <w:color w:val="000000" w:themeColor="text1"/>
          <w:lang w:eastAsia="pl-PL"/>
        </w:rPr>
        <w:t xml:space="preserve">na podstawie terminów i warunków wskazanych w </w:t>
      </w:r>
      <w:r w:rsidR="007D69DD" w:rsidRPr="00245DE5">
        <w:rPr>
          <w:rFonts w:ascii="Arial" w:eastAsia="Times New Roman" w:hAnsi="Arial" w:cs="Arial"/>
          <w:color w:val="000000" w:themeColor="text1"/>
          <w:lang w:eastAsia="pl-PL"/>
        </w:rPr>
        <w:t>ofercie Wykonawcy.</w:t>
      </w:r>
    </w:p>
    <w:p w14:paraId="0B9A2FEC" w14:textId="658F508D" w:rsidR="0048564E" w:rsidRPr="00191841" w:rsidRDefault="0048564E" w:rsidP="00191841">
      <w:pPr>
        <w:pStyle w:val="Akapitzlist"/>
        <w:widowControl w:val="0"/>
        <w:numPr>
          <w:ilvl w:val="0"/>
          <w:numId w:val="30"/>
        </w:numPr>
        <w:tabs>
          <w:tab w:val="clear" w:pos="454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1841">
        <w:rPr>
          <w:rFonts w:ascii="Arial" w:eastAsia="Times New Roman" w:hAnsi="Arial" w:cs="Arial"/>
          <w:color w:val="000000" w:themeColor="text1"/>
          <w:lang w:eastAsia="pl-PL"/>
        </w:rPr>
        <w:t>Okres rękojmi jest równy okresowi gwarancji.</w:t>
      </w:r>
    </w:p>
    <w:p w14:paraId="2F31A41B" w14:textId="08A9BA16" w:rsidR="0081556F" w:rsidRPr="00191841" w:rsidRDefault="0081556F" w:rsidP="00191841">
      <w:pPr>
        <w:pStyle w:val="Akapitzlist"/>
        <w:widowControl w:val="0"/>
        <w:numPr>
          <w:ilvl w:val="0"/>
          <w:numId w:val="30"/>
        </w:numPr>
        <w:tabs>
          <w:tab w:val="clear" w:pos="454"/>
          <w:tab w:val="num" w:pos="851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1841">
        <w:rPr>
          <w:rFonts w:ascii="Arial" w:eastAsia="Times New Roman" w:hAnsi="Arial" w:cs="Arial"/>
          <w:color w:val="000000" w:themeColor="text1"/>
          <w:lang w:eastAsia="pl-PL"/>
        </w:rPr>
        <w:t xml:space="preserve">Dokumenty gwarancyjne Wykonawca dostarcza w dniu </w:t>
      </w:r>
      <w:r w:rsidR="00ED1EE6" w:rsidRPr="00191841">
        <w:rPr>
          <w:rFonts w:ascii="Arial" w:eastAsia="Times New Roman" w:hAnsi="Arial" w:cs="Arial"/>
          <w:color w:val="000000" w:themeColor="text1"/>
          <w:lang w:eastAsia="pl-PL"/>
        </w:rPr>
        <w:t>odbioru</w:t>
      </w:r>
      <w:r w:rsidRPr="00191841">
        <w:rPr>
          <w:rFonts w:ascii="Arial" w:eastAsia="Times New Roman" w:hAnsi="Arial" w:cs="Arial"/>
          <w:color w:val="000000" w:themeColor="text1"/>
          <w:lang w:eastAsia="pl-PL"/>
        </w:rPr>
        <w:t xml:space="preserve"> jako załącznik do protokołu.</w:t>
      </w:r>
    </w:p>
    <w:p w14:paraId="0CD632B9" w14:textId="6B901901" w:rsidR="0081556F" w:rsidRPr="00191841" w:rsidRDefault="0081556F" w:rsidP="00191841">
      <w:pPr>
        <w:widowControl w:val="0"/>
        <w:numPr>
          <w:ilvl w:val="0"/>
          <w:numId w:val="30"/>
        </w:numPr>
        <w:tabs>
          <w:tab w:val="clear" w:pos="454"/>
          <w:tab w:val="num" w:pos="851"/>
          <w:tab w:val="num" w:pos="2340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1841">
        <w:rPr>
          <w:rFonts w:ascii="Arial" w:eastAsia="Times New Roman" w:hAnsi="Arial" w:cs="Arial"/>
          <w:color w:val="000000" w:themeColor="text1"/>
          <w:lang w:eastAsia="pl-PL"/>
        </w:rPr>
        <w:t xml:space="preserve">Koszty czynności niezbędnych do prawidłowego funkcjonowania </w:t>
      </w:r>
      <w:r w:rsidR="00B71128" w:rsidRPr="00191841">
        <w:rPr>
          <w:rFonts w:ascii="Arial" w:eastAsia="Times New Roman" w:hAnsi="Arial" w:cs="Arial"/>
          <w:color w:val="000000" w:themeColor="text1"/>
          <w:lang w:eastAsia="pl-PL"/>
        </w:rPr>
        <w:t>dostarczonych</w:t>
      </w:r>
      <w:r w:rsidRPr="00191841">
        <w:rPr>
          <w:rFonts w:ascii="Arial" w:eastAsia="Times New Roman" w:hAnsi="Arial" w:cs="Arial"/>
          <w:color w:val="000000" w:themeColor="text1"/>
          <w:lang w:eastAsia="pl-PL"/>
        </w:rPr>
        <w:t xml:space="preserve"> urządzeń w okresie gwarancji ponosi Wykonawca.</w:t>
      </w:r>
    </w:p>
    <w:p w14:paraId="0B219CEB" w14:textId="0666FEC8" w:rsidR="0008203B" w:rsidRPr="00191841" w:rsidRDefault="00FD7A92" w:rsidP="00191841">
      <w:pPr>
        <w:widowControl w:val="0"/>
        <w:numPr>
          <w:ilvl w:val="0"/>
          <w:numId w:val="30"/>
        </w:numPr>
        <w:tabs>
          <w:tab w:val="clear" w:pos="454"/>
          <w:tab w:val="num" w:pos="851"/>
          <w:tab w:val="num" w:pos="2340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1841">
        <w:rPr>
          <w:rFonts w:ascii="Arial" w:eastAsia="Times New Roman" w:hAnsi="Arial" w:cs="Arial"/>
          <w:color w:val="000000"/>
          <w:lang w:eastAsia="pl-PL"/>
        </w:rPr>
        <w:t xml:space="preserve">Serwis dostarczonych urządzeń będzie realizowany przez producenta lub autoryzowanego partnera serwisowego producenta. </w:t>
      </w:r>
    </w:p>
    <w:p w14:paraId="6CAEA7F2" w14:textId="0D5F6BDD" w:rsidR="0081556F" w:rsidRPr="00191841" w:rsidRDefault="0081556F" w:rsidP="00191841">
      <w:pPr>
        <w:widowControl w:val="0"/>
        <w:numPr>
          <w:ilvl w:val="0"/>
          <w:numId w:val="30"/>
        </w:numPr>
        <w:tabs>
          <w:tab w:val="clear" w:pos="454"/>
          <w:tab w:val="num" w:pos="851"/>
          <w:tab w:val="num" w:pos="2340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1841">
        <w:rPr>
          <w:rFonts w:ascii="Arial" w:eastAsia="Times New Roman" w:hAnsi="Arial" w:cs="Arial"/>
          <w:color w:val="000000" w:themeColor="text1"/>
          <w:lang w:eastAsia="pl-PL"/>
        </w:rPr>
        <w:t>Strony postanawiają, że niniejsza umowa zastępuje dokumenty gwarancyjne, jeżeli Wykonawca nie dołączył w chwili odbioru dodatkowych dokumentów gwarancyjnych. Postanowienia dodatkowych dokumentów gwarancyjnych dostarczonych przez Wykonawcę niezgodnie z niniejszą umową lub chociażby mniej korzystne dla Zamawiającego nie będą miały zastosowania.</w:t>
      </w:r>
    </w:p>
    <w:p w14:paraId="036DD3C6" w14:textId="749D86C0" w:rsidR="0081556F" w:rsidRPr="00191841" w:rsidRDefault="0081556F" w:rsidP="00191841">
      <w:pPr>
        <w:widowControl w:val="0"/>
        <w:numPr>
          <w:ilvl w:val="0"/>
          <w:numId w:val="30"/>
        </w:numPr>
        <w:tabs>
          <w:tab w:val="clear" w:pos="454"/>
          <w:tab w:val="num" w:pos="851"/>
          <w:tab w:val="num" w:pos="2340"/>
        </w:tabs>
        <w:suppressAutoHyphens/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91841">
        <w:rPr>
          <w:rFonts w:ascii="Arial" w:eastAsia="Times New Roman" w:hAnsi="Arial" w:cs="Arial"/>
          <w:color w:val="000000" w:themeColor="text1"/>
          <w:lang w:eastAsia="pl-PL"/>
        </w:rPr>
        <w:t xml:space="preserve">Przedłożenie Zamawiającemu gwarancji producenta zawierającej postanowienia odmienne, nie zwalnia Wykonawcy z obowiązków wynikających z niniejszej umowy i udzielonej przez Wykonawcę gwarancji. </w:t>
      </w:r>
    </w:p>
    <w:p w14:paraId="21F6DDB2" w14:textId="77777777" w:rsidR="004C75A0" w:rsidRPr="00191841" w:rsidRDefault="004C75A0" w:rsidP="00191841">
      <w:pPr>
        <w:spacing w:after="0" w:line="276" w:lineRule="auto"/>
        <w:ind w:right="8"/>
        <w:jc w:val="center"/>
        <w:rPr>
          <w:rFonts w:ascii="Arial" w:hAnsi="Arial" w:cs="Arial"/>
          <w:b/>
        </w:rPr>
      </w:pPr>
    </w:p>
    <w:p w14:paraId="7BE2D0FC" w14:textId="77777777" w:rsidR="007D69DD" w:rsidRDefault="007D69DD" w:rsidP="00191841">
      <w:pPr>
        <w:spacing w:after="0" w:line="276" w:lineRule="auto"/>
        <w:ind w:right="8" w:hanging="10"/>
        <w:jc w:val="center"/>
        <w:rPr>
          <w:rFonts w:ascii="Arial" w:hAnsi="Arial" w:cs="Arial"/>
          <w:b/>
        </w:rPr>
      </w:pPr>
    </w:p>
    <w:p w14:paraId="527BA287" w14:textId="06BF81CA" w:rsidR="007D26E6" w:rsidRPr="00191841" w:rsidRDefault="00CB28DE" w:rsidP="00191841">
      <w:pPr>
        <w:spacing w:after="0" w:line="276" w:lineRule="auto"/>
        <w:ind w:right="8" w:hanging="10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lastRenderedPageBreak/>
        <w:t xml:space="preserve">§ </w:t>
      </w:r>
      <w:r w:rsidR="00CF637D" w:rsidRPr="00191841">
        <w:rPr>
          <w:rFonts w:ascii="Arial" w:hAnsi="Arial" w:cs="Arial"/>
          <w:b/>
        </w:rPr>
        <w:t>7</w:t>
      </w:r>
      <w:r w:rsidRPr="00191841">
        <w:rPr>
          <w:rFonts w:ascii="Arial" w:hAnsi="Arial" w:cs="Arial"/>
          <w:b/>
        </w:rPr>
        <w:t xml:space="preserve"> </w:t>
      </w:r>
    </w:p>
    <w:p w14:paraId="6C16FF10" w14:textId="1B0DD067" w:rsidR="007D26E6" w:rsidRPr="00191841" w:rsidRDefault="0051583B" w:rsidP="00191841">
      <w:pPr>
        <w:spacing w:after="0" w:line="276" w:lineRule="auto"/>
        <w:ind w:right="10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Wynagrodzenie</w:t>
      </w:r>
    </w:p>
    <w:p w14:paraId="494409D7" w14:textId="77777777" w:rsidR="007D26E6" w:rsidRPr="00191841" w:rsidRDefault="00CB28DE" w:rsidP="00191841">
      <w:pPr>
        <w:spacing w:after="0" w:line="276" w:lineRule="auto"/>
        <w:ind w:left="478"/>
        <w:jc w:val="center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 </w:t>
      </w:r>
    </w:p>
    <w:p w14:paraId="7420CA29" w14:textId="73F073D2" w:rsidR="007902E6" w:rsidRPr="00191841" w:rsidRDefault="00CB28DE" w:rsidP="00191841">
      <w:pPr>
        <w:numPr>
          <w:ilvl w:val="0"/>
          <w:numId w:val="1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Łączne </w:t>
      </w:r>
      <w:r w:rsidR="007D0B81" w:rsidRPr="00191841">
        <w:rPr>
          <w:rFonts w:ascii="Arial" w:hAnsi="Arial" w:cs="Arial"/>
        </w:rPr>
        <w:t xml:space="preserve">ryczałtowe </w:t>
      </w:r>
      <w:r w:rsidRPr="00191841">
        <w:rPr>
          <w:rFonts w:ascii="Arial" w:hAnsi="Arial" w:cs="Arial"/>
        </w:rPr>
        <w:t xml:space="preserve">wynagrodzenie brutto za realizację przedmiotu Umowy wynosi </w:t>
      </w:r>
      <w:r w:rsidR="00070EE6" w:rsidRPr="00191841">
        <w:rPr>
          <w:rFonts w:ascii="Arial" w:hAnsi="Arial" w:cs="Arial"/>
        </w:rPr>
        <w:t>………………………………………………………….</w:t>
      </w:r>
    </w:p>
    <w:p w14:paraId="4DA394EF" w14:textId="53E6BE91" w:rsidR="00886273" w:rsidRPr="00191841" w:rsidRDefault="00886273" w:rsidP="00191841">
      <w:pPr>
        <w:numPr>
          <w:ilvl w:val="0"/>
          <w:numId w:val="1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Wynagrodzenie obejmuje także wynagrodzenie za udzielenie licencji</w:t>
      </w:r>
      <w:r w:rsidR="003F6E76">
        <w:rPr>
          <w:rFonts w:ascii="Arial" w:hAnsi="Arial" w:cs="Arial"/>
        </w:rPr>
        <w:t>, jeśli takie występują</w:t>
      </w:r>
      <w:r w:rsidRPr="00191841">
        <w:rPr>
          <w:rFonts w:ascii="Arial" w:hAnsi="Arial" w:cs="Arial"/>
        </w:rPr>
        <w:t xml:space="preserve"> oraz udzielenie Zamawiającemu innych uprawnień wskazanych w niniejszej umowie.</w:t>
      </w:r>
    </w:p>
    <w:p w14:paraId="17956501" w14:textId="77777777" w:rsidR="00886273" w:rsidRPr="00191841" w:rsidRDefault="00886273" w:rsidP="00191841">
      <w:pPr>
        <w:numPr>
          <w:ilvl w:val="0"/>
          <w:numId w:val="1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Wynagrodzenie stanowi całość wynagrodzenia Wykonawcy w związku z realizacją Umowy. Wykonawcy nie przysługują żadne inne roszczenia w stosunku do Zamawiającego, w szczególności zwrot kosztów podróży oraz zakwaterowania członków Personelu Wykonawcy czy też zwrot jakichkolwiek innych, dodatkowych kosztów ponoszonych przez Wykonawcę związanych z wykonywaniem Umowy.</w:t>
      </w:r>
    </w:p>
    <w:p w14:paraId="5950891D" w14:textId="30C76FD2" w:rsidR="00886273" w:rsidRPr="00191841" w:rsidRDefault="00886273" w:rsidP="00191841">
      <w:pPr>
        <w:numPr>
          <w:ilvl w:val="0"/>
          <w:numId w:val="1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Wynagrodzenie będzie płatne przelewem w terminie do </w:t>
      </w:r>
      <w:r w:rsidR="0025619A">
        <w:rPr>
          <w:rFonts w:ascii="Arial" w:hAnsi="Arial" w:cs="Arial"/>
        </w:rPr>
        <w:t>7</w:t>
      </w:r>
      <w:r w:rsidRPr="00191841">
        <w:rPr>
          <w:rFonts w:ascii="Arial" w:hAnsi="Arial" w:cs="Arial"/>
        </w:rPr>
        <w:t xml:space="preserve"> dni od daty otrzymania prawidłowo wystawionej faktury VAT wraz z załączoną kopią</w:t>
      </w:r>
      <w:r w:rsidR="006B44BD" w:rsidRPr="00191841">
        <w:rPr>
          <w:rFonts w:ascii="Arial" w:hAnsi="Arial" w:cs="Arial"/>
        </w:rPr>
        <w:t xml:space="preserve"> bezusterkow</w:t>
      </w:r>
      <w:r w:rsidR="00FD7A92" w:rsidRPr="00191841">
        <w:rPr>
          <w:rFonts w:ascii="Arial" w:hAnsi="Arial" w:cs="Arial"/>
        </w:rPr>
        <w:t xml:space="preserve">ego </w:t>
      </w:r>
      <w:r w:rsidRPr="00191841">
        <w:rPr>
          <w:rFonts w:ascii="Arial" w:hAnsi="Arial" w:cs="Arial"/>
        </w:rPr>
        <w:t>protokoł</w:t>
      </w:r>
      <w:r w:rsidR="00FD7A92" w:rsidRPr="00191841">
        <w:rPr>
          <w:rFonts w:ascii="Arial" w:hAnsi="Arial" w:cs="Arial"/>
        </w:rPr>
        <w:t xml:space="preserve">u </w:t>
      </w:r>
      <w:r w:rsidRPr="00191841">
        <w:rPr>
          <w:rFonts w:ascii="Arial" w:hAnsi="Arial" w:cs="Arial"/>
        </w:rPr>
        <w:t xml:space="preserve"> odbioru. Wynagrodzenie będzie płatne na rachunek Wykonawcy wskazany na fakturze.</w:t>
      </w:r>
    </w:p>
    <w:p w14:paraId="01A90EC2" w14:textId="3311083E" w:rsidR="00886273" w:rsidRPr="00191841" w:rsidRDefault="00886273" w:rsidP="00191841">
      <w:pPr>
        <w:numPr>
          <w:ilvl w:val="0"/>
          <w:numId w:val="1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Podstawą wystawienia faktury odpowiedni </w:t>
      </w:r>
      <w:r w:rsidR="006B44BD" w:rsidRPr="00191841">
        <w:rPr>
          <w:rFonts w:ascii="Arial" w:hAnsi="Arial" w:cs="Arial"/>
        </w:rPr>
        <w:t>bezusterkowy protokół</w:t>
      </w:r>
      <w:r w:rsidRPr="00191841">
        <w:rPr>
          <w:rFonts w:ascii="Arial" w:hAnsi="Arial" w:cs="Arial"/>
        </w:rPr>
        <w:t xml:space="preserve"> odbioru lub protokoły odbioru.</w:t>
      </w:r>
    </w:p>
    <w:p w14:paraId="4DA7C732" w14:textId="77777777" w:rsidR="00886273" w:rsidRPr="00191841" w:rsidRDefault="00886273" w:rsidP="00191841">
      <w:pPr>
        <w:numPr>
          <w:ilvl w:val="0"/>
          <w:numId w:val="1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Za datę zapłaty Strony ustalają dzień, w którym Zamawiający wydał bankowi polecenie przelewu Wynagrodzenia na rachunek bankowy Wykonawcy.</w:t>
      </w:r>
    </w:p>
    <w:p w14:paraId="3891B523" w14:textId="77777777" w:rsidR="00886273" w:rsidRPr="00191841" w:rsidRDefault="00886273" w:rsidP="00191841">
      <w:pPr>
        <w:numPr>
          <w:ilvl w:val="0"/>
          <w:numId w:val="11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Za opóźnienie w zapłacie faktur Zamawiający zapłaci odsetki ustawowe.</w:t>
      </w:r>
    </w:p>
    <w:p w14:paraId="4269ACEF" w14:textId="77777777" w:rsidR="00886273" w:rsidRPr="00191841" w:rsidRDefault="00886273" w:rsidP="00191841">
      <w:pPr>
        <w:spacing w:after="0" w:line="276" w:lineRule="auto"/>
        <w:ind w:left="709" w:right="16"/>
        <w:jc w:val="both"/>
        <w:rPr>
          <w:rFonts w:ascii="Arial" w:hAnsi="Arial" w:cs="Arial"/>
        </w:rPr>
      </w:pPr>
    </w:p>
    <w:p w14:paraId="6109C815" w14:textId="77777777" w:rsidR="007902E6" w:rsidRPr="00191841" w:rsidRDefault="007902E6" w:rsidP="00191841">
      <w:pPr>
        <w:spacing w:after="0" w:line="276" w:lineRule="auto"/>
        <w:ind w:right="8"/>
        <w:jc w:val="center"/>
        <w:rPr>
          <w:rFonts w:ascii="Arial" w:hAnsi="Arial" w:cs="Arial"/>
          <w:b/>
        </w:rPr>
      </w:pPr>
    </w:p>
    <w:p w14:paraId="0A0E41D6" w14:textId="3DFF8853" w:rsidR="007D26E6" w:rsidRPr="00191841" w:rsidRDefault="00CB28DE" w:rsidP="00191841">
      <w:pPr>
        <w:spacing w:after="0" w:line="276" w:lineRule="auto"/>
        <w:ind w:right="8"/>
        <w:jc w:val="center"/>
        <w:rPr>
          <w:rFonts w:ascii="Arial" w:hAnsi="Arial" w:cs="Arial"/>
          <w:b/>
        </w:rPr>
      </w:pPr>
      <w:bookmarkStart w:id="6" w:name="_Hlk39568216"/>
      <w:r w:rsidRPr="00191841">
        <w:rPr>
          <w:rFonts w:ascii="Arial" w:hAnsi="Arial" w:cs="Arial"/>
          <w:b/>
        </w:rPr>
        <w:t xml:space="preserve">§ </w:t>
      </w:r>
      <w:bookmarkEnd w:id="6"/>
      <w:r w:rsidR="00CF637D" w:rsidRPr="00191841">
        <w:rPr>
          <w:rFonts w:ascii="Arial" w:hAnsi="Arial" w:cs="Arial"/>
          <w:b/>
        </w:rPr>
        <w:t>8</w:t>
      </w:r>
    </w:p>
    <w:p w14:paraId="60006AAF" w14:textId="7D75BBFA" w:rsidR="007D26E6" w:rsidRPr="00191841" w:rsidRDefault="0051583B" w:rsidP="00191841">
      <w:pPr>
        <w:spacing w:after="0" w:line="276" w:lineRule="auto"/>
        <w:ind w:right="8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Kary umowne</w:t>
      </w:r>
    </w:p>
    <w:p w14:paraId="0B09A168" w14:textId="6D23F38F" w:rsidR="007D26E6" w:rsidRPr="00191841" w:rsidRDefault="0051583B" w:rsidP="00191841">
      <w:pPr>
        <w:spacing w:after="0" w:line="276" w:lineRule="auto"/>
        <w:ind w:left="-15" w:right="16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Postanowienia wstępne</w:t>
      </w:r>
    </w:p>
    <w:p w14:paraId="0B81C07E" w14:textId="77777777" w:rsidR="007D26E6" w:rsidRPr="00191841" w:rsidRDefault="007D26E6" w:rsidP="00191841">
      <w:pPr>
        <w:spacing w:after="0" w:line="276" w:lineRule="auto"/>
        <w:ind w:left="-15" w:right="16"/>
        <w:jc w:val="center"/>
        <w:rPr>
          <w:rFonts w:ascii="Arial" w:hAnsi="Arial" w:cs="Arial"/>
          <w:b/>
        </w:rPr>
      </w:pPr>
    </w:p>
    <w:p w14:paraId="0BC24D9C" w14:textId="036162BE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Naliczenie zastrzeżonych Umową kar umownych nie wyłącza </w:t>
      </w:r>
      <w:r w:rsidR="00BF4DC8" w:rsidRPr="00191841">
        <w:rPr>
          <w:rFonts w:ascii="Arial" w:hAnsi="Arial" w:cs="Arial"/>
        </w:rPr>
        <w:t xml:space="preserve">się </w:t>
      </w:r>
      <w:r w:rsidRPr="00191841">
        <w:rPr>
          <w:rFonts w:ascii="Arial" w:hAnsi="Arial" w:cs="Arial"/>
        </w:rPr>
        <w:t>możliwości dochodzenia odszkodowania na zasadach ogólnych w związku ze zdarzeniem, które było podstawą naliczenia danej kary.</w:t>
      </w:r>
    </w:p>
    <w:p w14:paraId="3828171D" w14:textId="0F1DB9DD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Kary umowne są niezależne od siebie i należą się Zamawiającemu w pełnej wysokości nawet w przypadku, gdy z powodu jednego zdarzenia naliczona jest więcej niż jedna kara.</w:t>
      </w:r>
    </w:p>
    <w:p w14:paraId="750B8B46" w14:textId="77777777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Kary umowne są należne także w przypadku odstąpienia od Umowy lub jej wypowiedzenia.  </w:t>
      </w:r>
    </w:p>
    <w:p w14:paraId="56EAF12B" w14:textId="3650CCDC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Kwoty kar umownych będą płatne w terminie wskazanym w żądaniu Zamawiającego. </w:t>
      </w:r>
    </w:p>
    <w:p w14:paraId="0E32D877" w14:textId="58982EA0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Naliczone kary umowne nie przekroczą </w:t>
      </w:r>
      <w:r w:rsidR="00CF637D" w:rsidRPr="00191841">
        <w:rPr>
          <w:rFonts w:ascii="Arial" w:hAnsi="Arial" w:cs="Arial"/>
        </w:rPr>
        <w:t>30</w:t>
      </w:r>
      <w:r w:rsidRPr="00191841">
        <w:rPr>
          <w:rFonts w:ascii="Arial" w:hAnsi="Arial" w:cs="Arial"/>
        </w:rPr>
        <w:t>% wartości wynagrodzenia</w:t>
      </w:r>
      <w:r w:rsidR="00C90C80" w:rsidRPr="00191841">
        <w:rPr>
          <w:rFonts w:ascii="Arial" w:hAnsi="Arial" w:cs="Arial"/>
        </w:rPr>
        <w:t xml:space="preserve"> brutto, o którym mowa w §</w:t>
      </w:r>
      <w:r w:rsidR="00CF637D" w:rsidRPr="00191841">
        <w:rPr>
          <w:rFonts w:ascii="Arial" w:hAnsi="Arial" w:cs="Arial"/>
        </w:rPr>
        <w:t>7</w:t>
      </w:r>
      <w:r w:rsidR="00C90C80" w:rsidRPr="00191841">
        <w:rPr>
          <w:rFonts w:ascii="Arial" w:hAnsi="Arial" w:cs="Arial"/>
        </w:rPr>
        <w:t xml:space="preserve"> ust. 1 niniejszej umowy</w:t>
      </w:r>
      <w:r w:rsidRPr="00191841">
        <w:rPr>
          <w:rFonts w:ascii="Arial" w:hAnsi="Arial" w:cs="Arial"/>
        </w:rPr>
        <w:t>.</w:t>
      </w:r>
    </w:p>
    <w:p w14:paraId="4FA6F88A" w14:textId="12308C39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Strony zgodnie ustalają, że naliczona przez Zamawiającego kara umowna może zostać przez niego potrącona z należnego Wykonawcy wynagrodzenia określonego w §</w:t>
      </w:r>
      <w:r w:rsidR="00CF637D" w:rsidRPr="00191841">
        <w:rPr>
          <w:rFonts w:ascii="Arial" w:hAnsi="Arial" w:cs="Arial"/>
        </w:rPr>
        <w:t>7</w:t>
      </w:r>
      <w:r w:rsidRPr="00191841">
        <w:rPr>
          <w:rFonts w:ascii="Arial" w:hAnsi="Arial" w:cs="Arial"/>
        </w:rPr>
        <w:t xml:space="preserve"> Umowy. </w:t>
      </w:r>
    </w:p>
    <w:p w14:paraId="53999F85" w14:textId="77777777" w:rsidR="007D26E6" w:rsidRPr="00191841" w:rsidRDefault="007D26E6" w:rsidP="00191841">
      <w:pPr>
        <w:spacing w:after="0" w:line="276" w:lineRule="auto"/>
        <w:ind w:right="16"/>
        <w:rPr>
          <w:rFonts w:ascii="Arial" w:hAnsi="Arial" w:cs="Arial"/>
        </w:rPr>
      </w:pPr>
    </w:p>
    <w:p w14:paraId="4789A5E8" w14:textId="7F4CDE8A" w:rsidR="007D26E6" w:rsidRPr="00191841" w:rsidRDefault="0051583B" w:rsidP="00191841">
      <w:pPr>
        <w:spacing w:after="0" w:line="276" w:lineRule="auto"/>
        <w:ind w:left="-15" w:right="16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Kara za nienależyte wykonanie umowy</w:t>
      </w:r>
    </w:p>
    <w:p w14:paraId="06AE810A" w14:textId="77777777" w:rsidR="007D26E6" w:rsidRPr="00191841" w:rsidRDefault="007D26E6" w:rsidP="00191841">
      <w:pPr>
        <w:spacing w:after="0" w:line="276" w:lineRule="auto"/>
        <w:ind w:left="-15" w:right="16"/>
        <w:jc w:val="center"/>
        <w:rPr>
          <w:rFonts w:ascii="Arial" w:hAnsi="Arial" w:cs="Arial"/>
          <w:b/>
        </w:rPr>
      </w:pPr>
    </w:p>
    <w:p w14:paraId="6F99023F" w14:textId="68974EB8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lastRenderedPageBreak/>
        <w:t>O ile wyraźnie nie postanowiono inaczej, w zakresie kar umownych opisanych Umową, odpowiedzialność za zwłokę oznacza przyjęcie przez Wykonawcę odpowiedzialności za przekroczenie terminu wskazanego w Umowie lub wyznaczonego zgodnie z postanowieniami Umowy na zasadzie ryzyka, od której może się uwolnić wyłącznie wykazując, że zwłoka nastąpiła z przyczyn, za które odpowiedzialność ponosi Zamawiający lub było spowodowane przyczynami o charakterze siły wyższej</w:t>
      </w:r>
      <w:r w:rsidR="00002302" w:rsidRPr="00191841">
        <w:rPr>
          <w:rFonts w:ascii="Arial" w:hAnsi="Arial" w:cs="Arial"/>
        </w:rPr>
        <w:t>.</w:t>
      </w:r>
      <w:r w:rsidR="00451EBF" w:rsidRPr="00191841">
        <w:rPr>
          <w:rFonts w:ascii="Arial" w:hAnsi="Arial" w:cs="Arial"/>
        </w:rPr>
        <w:t xml:space="preserve"> </w:t>
      </w:r>
    </w:p>
    <w:p w14:paraId="5BF80BC5" w14:textId="43244D0E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Zamawiający naliczy kary umowne w przypadku zwłoki w </w:t>
      </w:r>
      <w:r w:rsidR="006B44BD" w:rsidRPr="00191841">
        <w:rPr>
          <w:rFonts w:ascii="Arial" w:hAnsi="Arial" w:cs="Arial"/>
        </w:rPr>
        <w:t xml:space="preserve">terminie </w:t>
      </w:r>
      <w:r w:rsidR="00CF637D" w:rsidRPr="00191841">
        <w:rPr>
          <w:rFonts w:ascii="Arial" w:hAnsi="Arial" w:cs="Arial"/>
        </w:rPr>
        <w:t>realizacji umowy</w:t>
      </w:r>
      <w:r w:rsidR="00ED1EE6" w:rsidRPr="00191841">
        <w:rPr>
          <w:rFonts w:ascii="Arial" w:hAnsi="Arial" w:cs="Arial"/>
        </w:rPr>
        <w:t>,</w:t>
      </w:r>
      <w:r w:rsidR="00C90C80" w:rsidRPr="00191841">
        <w:rPr>
          <w:rFonts w:ascii="Arial" w:hAnsi="Arial" w:cs="Arial"/>
        </w:rPr>
        <w:t xml:space="preserve"> o którym mowa w </w:t>
      </w:r>
      <w:r w:rsidR="00C90C80" w:rsidRPr="00191841">
        <w:rPr>
          <w:rFonts w:ascii="Arial" w:hAnsi="Arial" w:cs="Arial"/>
          <w:bCs/>
        </w:rPr>
        <w:t>§4</w:t>
      </w:r>
      <w:r w:rsidR="00C90C80" w:rsidRPr="00191841">
        <w:rPr>
          <w:rFonts w:ascii="Arial" w:hAnsi="Arial" w:cs="Arial"/>
        </w:rPr>
        <w:t xml:space="preserve"> ust. </w:t>
      </w:r>
      <w:r w:rsidR="00CF637D" w:rsidRPr="00191841">
        <w:rPr>
          <w:rFonts w:ascii="Arial" w:hAnsi="Arial" w:cs="Arial"/>
        </w:rPr>
        <w:t>1</w:t>
      </w:r>
      <w:r w:rsidR="00C90C80" w:rsidRPr="00191841">
        <w:rPr>
          <w:rFonts w:ascii="Arial" w:hAnsi="Arial" w:cs="Arial"/>
        </w:rPr>
        <w:t xml:space="preserve"> niniejszej umowy</w:t>
      </w:r>
      <w:r w:rsidRPr="00191841">
        <w:rPr>
          <w:rFonts w:ascii="Arial" w:hAnsi="Arial" w:cs="Arial"/>
        </w:rPr>
        <w:t xml:space="preserve">, w wysokości </w:t>
      </w:r>
      <w:r w:rsidR="001146EA" w:rsidRPr="0025619A">
        <w:rPr>
          <w:rFonts w:ascii="Arial" w:hAnsi="Arial" w:cs="Arial"/>
        </w:rPr>
        <w:t>1</w:t>
      </w:r>
      <w:r w:rsidR="00927420" w:rsidRPr="0025619A">
        <w:rPr>
          <w:rFonts w:ascii="Arial" w:hAnsi="Arial" w:cs="Arial"/>
        </w:rPr>
        <w:t>%</w:t>
      </w:r>
      <w:r w:rsidR="00E94A7E" w:rsidRPr="0025619A">
        <w:rPr>
          <w:rFonts w:ascii="Arial" w:hAnsi="Arial" w:cs="Arial"/>
        </w:rPr>
        <w:t xml:space="preserve"> łącznego </w:t>
      </w:r>
      <w:r w:rsidR="00E94A7E" w:rsidRPr="00191841">
        <w:rPr>
          <w:rFonts w:ascii="Arial" w:hAnsi="Arial" w:cs="Arial"/>
        </w:rPr>
        <w:t>wynagrodzenia brutto</w:t>
      </w:r>
      <w:r w:rsidRPr="00191841">
        <w:rPr>
          <w:rFonts w:ascii="Arial" w:hAnsi="Arial" w:cs="Arial"/>
        </w:rPr>
        <w:t xml:space="preserve"> za każdy rozpoczęty dzień zwłoki</w:t>
      </w:r>
      <w:r w:rsidR="00573510" w:rsidRPr="00191841">
        <w:rPr>
          <w:rFonts w:ascii="Arial" w:hAnsi="Arial" w:cs="Arial"/>
        </w:rPr>
        <w:t xml:space="preserve">, jednak nie więcej niż </w:t>
      </w:r>
      <w:r w:rsidR="0047205D" w:rsidRPr="00191841">
        <w:rPr>
          <w:rFonts w:ascii="Arial" w:hAnsi="Arial" w:cs="Arial"/>
        </w:rPr>
        <w:t>2</w:t>
      </w:r>
      <w:r w:rsidR="00002302" w:rsidRPr="00191841">
        <w:rPr>
          <w:rFonts w:ascii="Arial" w:hAnsi="Arial" w:cs="Arial"/>
        </w:rPr>
        <w:t>0</w:t>
      </w:r>
      <w:r w:rsidR="00573510" w:rsidRPr="00191841">
        <w:rPr>
          <w:rFonts w:ascii="Arial" w:hAnsi="Arial" w:cs="Arial"/>
        </w:rPr>
        <w:t xml:space="preserve">% </w:t>
      </w:r>
      <w:bookmarkStart w:id="7" w:name="_Hlk39767673"/>
      <w:r w:rsidR="00573510" w:rsidRPr="00191841">
        <w:rPr>
          <w:rFonts w:ascii="Arial" w:hAnsi="Arial" w:cs="Arial"/>
        </w:rPr>
        <w:t>łącznego wynagrodzenia brutto, o którym mowa w § 14 ust. 1 niniejszej umowy</w:t>
      </w:r>
      <w:r w:rsidR="008C7DD9" w:rsidRPr="00191841">
        <w:rPr>
          <w:rFonts w:ascii="Arial" w:hAnsi="Arial" w:cs="Arial"/>
        </w:rPr>
        <w:t>.</w:t>
      </w:r>
    </w:p>
    <w:bookmarkEnd w:id="7"/>
    <w:p w14:paraId="4B414AD7" w14:textId="77777777" w:rsidR="00451EBF" w:rsidRPr="00191841" w:rsidRDefault="00451EBF" w:rsidP="00191841">
      <w:pPr>
        <w:spacing w:after="0" w:line="276" w:lineRule="auto"/>
        <w:ind w:left="709" w:right="16"/>
        <w:jc w:val="both"/>
        <w:rPr>
          <w:rFonts w:ascii="Arial" w:hAnsi="Arial" w:cs="Arial"/>
        </w:rPr>
      </w:pPr>
    </w:p>
    <w:p w14:paraId="13275B0A" w14:textId="77777777" w:rsidR="00E3683D" w:rsidRPr="00191841" w:rsidRDefault="00E3683D" w:rsidP="00191841">
      <w:pPr>
        <w:spacing w:after="0" w:line="276" w:lineRule="auto"/>
        <w:ind w:left="-15" w:right="16"/>
        <w:jc w:val="center"/>
        <w:rPr>
          <w:rFonts w:ascii="Arial" w:hAnsi="Arial" w:cs="Arial"/>
          <w:b/>
          <w:smallCaps/>
        </w:rPr>
      </w:pPr>
    </w:p>
    <w:p w14:paraId="45970DFC" w14:textId="750670EE" w:rsidR="007D26E6" w:rsidRPr="00191841" w:rsidRDefault="0051583B" w:rsidP="00191841">
      <w:pPr>
        <w:spacing w:after="0" w:line="276" w:lineRule="auto"/>
        <w:ind w:left="-15" w:right="16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Kary za odstąpienie / wypowiedzenie umowy</w:t>
      </w:r>
    </w:p>
    <w:p w14:paraId="4F004441" w14:textId="77777777" w:rsidR="007D26E6" w:rsidRPr="00191841" w:rsidRDefault="007D26E6" w:rsidP="00191841">
      <w:pPr>
        <w:spacing w:after="0" w:line="276" w:lineRule="auto"/>
        <w:ind w:left="-15" w:right="16"/>
        <w:jc w:val="center"/>
        <w:rPr>
          <w:rFonts w:ascii="Arial" w:hAnsi="Arial" w:cs="Arial"/>
          <w:b/>
        </w:rPr>
      </w:pPr>
    </w:p>
    <w:p w14:paraId="584744EF" w14:textId="4C729FB7" w:rsidR="007D26E6" w:rsidRPr="00191841" w:rsidRDefault="00CB28DE" w:rsidP="00191841">
      <w:pPr>
        <w:numPr>
          <w:ilvl w:val="0"/>
          <w:numId w:val="12"/>
        </w:numPr>
        <w:spacing w:after="0" w:line="276" w:lineRule="auto"/>
        <w:ind w:left="709" w:right="16" w:hanging="425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Zamawiający naliczy karę umowną w wysokości </w:t>
      </w:r>
      <w:r w:rsidR="00B12678" w:rsidRPr="00191841">
        <w:rPr>
          <w:rFonts w:ascii="Arial" w:hAnsi="Arial" w:cs="Arial"/>
        </w:rPr>
        <w:t>2</w:t>
      </w:r>
      <w:r w:rsidR="00C861C3" w:rsidRPr="00191841">
        <w:rPr>
          <w:rFonts w:ascii="Arial" w:hAnsi="Arial" w:cs="Arial"/>
        </w:rPr>
        <w:t>0% łącznego wynagrodzenia</w:t>
      </w:r>
      <w:r w:rsidR="009055ED" w:rsidRPr="00191841">
        <w:rPr>
          <w:rFonts w:ascii="Arial" w:hAnsi="Arial" w:cs="Arial"/>
        </w:rPr>
        <w:t xml:space="preserve"> umownego brutto,</w:t>
      </w:r>
      <w:r w:rsidR="00C861C3" w:rsidRPr="00191841">
        <w:rPr>
          <w:rFonts w:ascii="Arial" w:hAnsi="Arial" w:cs="Arial"/>
        </w:rPr>
        <w:t xml:space="preserve"> o którym mowa w §</w:t>
      </w:r>
      <w:r w:rsidR="006C2478" w:rsidRPr="00191841">
        <w:rPr>
          <w:rFonts w:ascii="Arial" w:hAnsi="Arial" w:cs="Arial"/>
        </w:rPr>
        <w:t>7</w:t>
      </w:r>
      <w:r w:rsidR="00C861C3" w:rsidRPr="00191841">
        <w:rPr>
          <w:rFonts w:ascii="Arial" w:hAnsi="Arial" w:cs="Arial"/>
        </w:rPr>
        <w:t xml:space="preserve"> ust. 1 niniejszej umowy </w:t>
      </w:r>
      <w:r w:rsidRPr="00191841">
        <w:rPr>
          <w:rFonts w:ascii="Arial" w:hAnsi="Arial" w:cs="Arial"/>
        </w:rPr>
        <w:t>w przypadku odstąpienia od Umowy z powodu okoliczności leżących po stronie Wykonawcy. Dla uniknięcia wątpliwości kara jest należna zarówno w przypadku odstąpienia umownego, jak i na podstawie przepisów ustawy, zarówno odstąpienia ze skutkiem do całej Umowy, jak i odstąpienia w części.</w:t>
      </w:r>
    </w:p>
    <w:p w14:paraId="412C5E10" w14:textId="77777777" w:rsidR="007D26E6" w:rsidRPr="00191841" w:rsidRDefault="007D26E6" w:rsidP="00191841">
      <w:pPr>
        <w:spacing w:after="0" w:line="276" w:lineRule="auto"/>
        <w:rPr>
          <w:rFonts w:ascii="Arial" w:hAnsi="Arial" w:cs="Arial"/>
        </w:rPr>
      </w:pPr>
    </w:p>
    <w:p w14:paraId="5E217276" w14:textId="3974E0FB" w:rsidR="007D26E6" w:rsidRPr="00191841" w:rsidRDefault="00CB28DE" w:rsidP="00191841">
      <w:pPr>
        <w:spacing w:after="0" w:line="276" w:lineRule="auto"/>
        <w:ind w:right="8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 xml:space="preserve">§ </w:t>
      </w:r>
      <w:r w:rsidR="006C2478" w:rsidRPr="00191841">
        <w:rPr>
          <w:rFonts w:ascii="Arial" w:hAnsi="Arial" w:cs="Arial"/>
          <w:b/>
        </w:rPr>
        <w:t>9</w:t>
      </w:r>
      <w:r w:rsidRPr="00191841">
        <w:rPr>
          <w:rFonts w:ascii="Arial" w:hAnsi="Arial" w:cs="Arial"/>
          <w:b/>
        </w:rPr>
        <w:t xml:space="preserve"> </w:t>
      </w:r>
    </w:p>
    <w:p w14:paraId="4431133A" w14:textId="1A3E3680" w:rsidR="007D26E6" w:rsidRPr="00191841" w:rsidRDefault="0051583B" w:rsidP="00191841">
      <w:pPr>
        <w:spacing w:after="0" w:line="276" w:lineRule="auto"/>
        <w:ind w:right="6" w:hanging="10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Odstąpienie od umowy</w:t>
      </w:r>
    </w:p>
    <w:p w14:paraId="29BB634D" w14:textId="77777777" w:rsidR="007D26E6" w:rsidRPr="00191841" w:rsidRDefault="007D26E6" w:rsidP="00191841">
      <w:pPr>
        <w:spacing w:after="0" w:line="276" w:lineRule="auto"/>
        <w:ind w:right="6" w:hanging="10"/>
        <w:jc w:val="center"/>
        <w:rPr>
          <w:rFonts w:ascii="Arial" w:hAnsi="Arial" w:cs="Arial"/>
        </w:rPr>
      </w:pPr>
    </w:p>
    <w:p w14:paraId="63BE659C" w14:textId="151A272B" w:rsidR="007D26E6" w:rsidRPr="00191841" w:rsidRDefault="00CB28DE" w:rsidP="00191841">
      <w:pPr>
        <w:numPr>
          <w:ilvl w:val="0"/>
          <w:numId w:val="13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eastAsia="MS Mincho" w:hAnsi="Arial" w:cs="Arial"/>
        </w:rPr>
        <w:t xml:space="preserve">Zamawiający może odstąpić od umowy w terminie 30 dni od dnia </w:t>
      </w:r>
      <w:r w:rsidR="004D6A9C" w:rsidRPr="00191841">
        <w:rPr>
          <w:rFonts w:ascii="Arial" w:eastAsia="MS Mincho" w:hAnsi="Arial" w:cs="Arial"/>
        </w:rPr>
        <w:t>powzięcia wiedzy o </w:t>
      </w:r>
      <w:r w:rsidRPr="00191841">
        <w:rPr>
          <w:rFonts w:ascii="Arial" w:eastAsia="MS Mincho" w:hAnsi="Arial" w:cs="Arial"/>
        </w:rPr>
        <w:t>niżej wskazanych okolicznośc</w:t>
      </w:r>
      <w:r w:rsidR="00782DC8" w:rsidRPr="00191841">
        <w:rPr>
          <w:rFonts w:ascii="Arial" w:eastAsia="MS Mincho" w:hAnsi="Arial" w:cs="Arial"/>
        </w:rPr>
        <w:t>iach</w:t>
      </w:r>
      <w:r w:rsidRPr="00191841">
        <w:rPr>
          <w:rFonts w:ascii="Arial" w:eastAsia="MS Mincho" w:hAnsi="Arial" w:cs="Arial"/>
        </w:rPr>
        <w:t>:</w:t>
      </w:r>
    </w:p>
    <w:p w14:paraId="1A4CFFF8" w14:textId="62FB7CF5" w:rsidR="007D26E6" w:rsidRPr="00191841" w:rsidRDefault="00CB28DE" w:rsidP="00191841">
      <w:pPr>
        <w:pStyle w:val="Akapitzlist"/>
        <w:numPr>
          <w:ilvl w:val="0"/>
          <w:numId w:val="20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bez wyznaczania terminu dodatkowego w przypadku, w którym zwłoka Wykonawcy skutkująca opóźnieniem </w:t>
      </w:r>
      <w:r w:rsidR="006C2478" w:rsidRPr="00191841">
        <w:rPr>
          <w:rFonts w:ascii="Arial" w:hAnsi="Arial" w:cs="Arial"/>
        </w:rPr>
        <w:t xml:space="preserve">dostawy </w:t>
      </w:r>
      <w:r w:rsidRPr="00191841">
        <w:rPr>
          <w:rFonts w:ascii="Arial" w:hAnsi="Arial" w:cs="Arial"/>
        </w:rPr>
        <w:t>wyniesie co najmniej 30 dni;</w:t>
      </w:r>
    </w:p>
    <w:p w14:paraId="24ED19E2" w14:textId="3A064C4D" w:rsidR="007D26E6" w:rsidRPr="00191841" w:rsidRDefault="00CB28DE" w:rsidP="00191841">
      <w:pPr>
        <w:pStyle w:val="Akapitzlist"/>
        <w:numPr>
          <w:ilvl w:val="0"/>
          <w:numId w:val="20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nastąpi istotna zmiana okoliczności powodująca, że wykonanie Umowy nie leży w interesie publicznym, czego nie można było przewidzieć w chwili zawarcia Umowy lub dalsze wykonywanie Umowy może zagrozić istotnemu interesowi bezpieczeństwa państwa lub bezpieczeństwu publicznemu</w:t>
      </w:r>
      <w:r w:rsidR="00C861C3" w:rsidRPr="00191841">
        <w:rPr>
          <w:rFonts w:ascii="Arial" w:hAnsi="Arial" w:cs="Arial"/>
        </w:rPr>
        <w:t>. W takim przypadku Zamawiający może odstąpić od umowy w terminie 30 dni od dnia powzięcia wiadomości o tych okolicznościach, a wykonawca może żądać wyłącznie wynagrodzenia należnego z tytułu wykonania części umowy;</w:t>
      </w:r>
    </w:p>
    <w:p w14:paraId="3706B484" w14:textId="719C710B" w:rsidR="007D26E6" w:rsidRPr="00191841" w:rsidRDefault="00CB28DE" w:rsidP="00191841">
      <w:pPr>
        <w:pStyle w:val="Akapitzlist"/>
        <w:numPr>
          <w:ilvl w:val="0"/>
          <w:numId w:val="20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nastąpiła niedopuszczalna zmiana składu Wykonawców, któr</w:t>
      </w:r>
      <w:r w:rsidR="00261505" w:rsidRPr="00191841">
        <w:rPr>
          <w:rFonts w:ascii="Arial" w:hAnsi="Arial" w:cs="Arial"/>
        </w:rPr>
        <w:t>z</w:t>
      </w:r>
      <w:r w:rsidRPr="00191841">
        <w:rPr>
          <w:rFonts w:ascii="Arial" w:hAnsi="Arial" w:cs="Arial"/>
        </w:rPr>
        <w:t>y wspólnie ubiegali się o udzielenie zamówienia i wspólnie je uzyskali;</w:t>
      </w:r>
    </w:p>
    <w:p w14:paraId="1747F563" w14:textId="77777777" w:rsidR="007D26E6" w:rsidRPr="00191841" w:rsidRDefault="00CB28DE" w:rsidP="00191841">
      <w:pPr>
        <w:pStyle w:val="Akapitzlist"/>
        <w:numPr>
          <w:ilvl w:val="0"/>
          <w:numId w:val="20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dojdzie do ogłoszenia upadłości lub rozwiązania firmy Wykonawcy.</w:t>
      </w:r>
    </w:p>
    <w:p w14:paraId="0724542A" w14:textId="3C41FC92" w:rsidR="007D26E6" w:rsidRPr="00191841" w:rsidRDefault="00CB28DE" w:rsidP="00191841">
      <w:pPr>
        <w:pStyle w:val="Akapitzlist"/>
        <w:numPr>
          <w:ilvl w:val="0"/>
          <w:numId w:val="32"/>
        </w:numPr>
        <w:spacing w:after="0" w:line="276" w:lineRule="auto"/>
        <w:ind w:left="709" w:hanging="294"/>
        <w:jc w:val="both"/>
        <w:rPr>
          <w:rFonts w:ascii="Arial" w:eastAsia="MS Mincho" w:hAnsi="Arial" w:cs="Arial"/>
        </w:rPr>
      </w:pPr>
      <w:r w:rsidRPr="00191841">
        <w:rPr>
          <w:rFonts w:ascii="Arial" w:hAnsi="Arial" w:cs="Arial"/>
        </w:rPr>
        <w:t>W przypadku odstąpienia</w:t>
      </w:r>
      <w:r w:rsidRPr="00191841">
        <w:rPr>
          <w:rFonts w:ascii="Arial" w:eastAsia="MS Mincho" w:hAnsi="Arial" w:cs="Arial"/>
        </w:rPr>
        <w:t xml:space="preserve"> od umowy </w:t>
      </w:r>
      <w:r w:rsidR="00261505" w:rsidRPr="00191841">
        <w:rPr>
          <w:rFonts w:ascii="Arial" w:eastAsia="MS Mincho" w:hAnsi="Arial" w:cs="Arial"/>
        </w:rPr>
        <w:t xml:space="preserve">przez Zamawiającego lub </w:t>
      </w:r>
      <w:r w:rsidRPr="00191841">
        <w:rPr>
          <w:rFonts w:ascii="Arial" w:eastAsia="MS Mincho" w:hAnsi="Arial" w:cs="Arial"/>
        </w:rPr>
        <w:t>Wykonawc</w:t>
      </w:r>
      <w:r w:rsidR="00261505" w:rsidRPr="00191841">
        <w:rPr>
          <w:rFonts w:ascii="Arial" w:eastAsia="MS Mincho" w:hAnsi="Arial" w:cs="Arial"/>
        </w:rPr>
        <w:t>ę, Wykonawca</w:t>
      </w:r>
      <w:r w:rsidRPr="00191841">
        <w:rPr>
          <w:rFonts w:ascii="Arial" w:eastAsia="MS Mincho" w:hAnsi="Arial" w:cs="Arial"/>
        </w:rPr>
        <w:t xml:space="preserve"> może żądać jedynie wynagrodzenia należnego z tytułu wykonania części Umowy.</w:t>
      </w:r>
    </w:p>
    <w:p w14:paraId="6DADA48D" w14:textId="77777777" w:rsidR="007D26E6" w:rsidRPr="00191841" w:rsidRDefault="00CB28DE" w:rsidP="00191841">
      <w:pPr>
        <w:pStyle w:val="Akapitzlist"/>
        <w:numPr>
          <w:ilvl w:val="0"/>
          <w:numId w:val="32"/>
        </w:numPr>
        <w:spacing w:after="0" w:line="276" w:lineRule="auto"/>
        <w:ind w:hanging="294"/>
        <w:jc w:val="both"/>
        <w:rPr>
          <w:rFonts w:ascii="Arial" w:eastAsia="MS Mincho" w:hAnsi="Arial" w:cs="Arial"/>
        </w:rPr>
      </w:pPr>
      <w:r w:rsidRPr="00191841">
        <w:rPr>
          <w:rFonts w:ascii="Arial" w:eastAsia="MS Mincho" w:hAnsi="Arial" w:cs="Arial"/>
        </w:rPr>
        <w:t>Odstąpienie od umowy powinno nastąpić w formie pisemnej pod rygorem nieważności takiego oświadczenia oraz powinno zawierać uzasadnienie.</w:t>
      </w:r>
    </w:p>
    <w:p w14:paraId="398EA1A5" w14:textId="77777777" w:rsidR="007D26E6" w:rsidRPr="00191841" w:rsidRDefault="007D26E6" w:rsidP="00191841">
      <w:pPr>
        <w:spacing w:after="0" w:line="276" w:lineRule="auto"/>
        <w:rPr>
          <w:rFonts w:ascii="Arial" w:hAnsi="Arial" w:cs="Arial"/>
        </w:rPr>
      </w:pPr>
    </w:p>
    <w:p w14:paraId="2FDC0A7D" w14:textId="3ACED324" w:rsidR="007D26E6" w:rsidRPr="00191841" w:rsidRDefault="00CB28DE" w:rsidP="00191841">
      <w:pPr>
        <w:spacing w:after="0" w:line="276" w:lineRule="auto"/>
        <w:ind w:right="8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>§ 1</w:t>
      </w:r>
      <w:r w:rsidR="003E3407" w:rsidRPr="00191841">
        <w:rPr>
          <w:rFonts w:ascii="Arial" w:hAnsi="Arial" w:cs="Arial"/>
          <w:b/>
        </w:rPr>
        <w:t>7</w:t>
      </w:r>
    </w:p>
    <w:p w14:paraId="278B2531" w14:textId="251FE684" w:rsidR="007D26E6" w:rsidRPr="00191841" w:rsidRDefault="0051583B" w:rsidP="00191841">
      <w:pPr>
        <w:spacing w:after="0" w:line="276" w:lineRule="auto"/>
        <w:ind w:right="7" w:hanging="10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Ochrona danych osobowych</w:t>
      </w:r>
    </w:p>
    <w:p w14:paraId="201EA317" w14:textId="52668234" w:rsidR="007D26E6" w:rsidRPr="00191841" w:rsidRDefault="000D2D9E" w:rsidP="00191841">
      <w:pPr>
        <w:pStyle w:val="Akapitzlist"/>
        <w:numPr>
          <w:ilvl w:val="0"/>
          <w:numId w:val="33"/>
        </w:numPr>
        <w:spacing w:after="0" w:line="276" w:lineRule="auto"/>
        <w:ind w:right="7"/>
        <w:jc w:val="both"/>
        <w:rPr>
          <w:rFonts w:ascii="Arial" w:hAnsi="Arial" w:cs="Arial"/>
          <w:bCs/>
        </w:rPr>
      </w:pPr>
      <w:r w:rsidRPr="00191841">
        <w:rPr>
          <w:rFonts w:ascii="Arial" w:hAnsi="Arial" w:cs="Arial"/>
          <w:bCs/>
        </w:rPr>
        <w:lastRenderedPageBreak/>
        <w:t>Każda ze Stron umowy zobowiązana jest do realizacji obowiązków określonych przepisami Rozporządzenia Parlamentu Europejskiego i Rady (UE) nr 2016/679 z dnia 27 kwietnia 2016 roku w sprawie ochrony osób fizycznych w związku z przetwarzaniem danych osobowych i w sprawie swobodnego przepływu oraz uchylenia dyrektywy 95/46/WE, w takim zakresie, w jakim jest do tego zobowiązana, zgodnie z tymi przepisami.</w:t>
      </w:r>
    </w:p>
    <w:p w14:paraId="16EC1585" w14:textId="7758F96F" w:rsidR="002C2783" w:rsidRPr="00191841" w:rsidRDefault="002C2783" w:rsidP="00191841">
      <w:pPr>
        <w:pStyle w:val="Akapitzlist"/>
        <w:numPr>
          <w:ilvl w:val="0"/>
          <w:numId w:val="33"/>
        </w:numPr>
        <w:spacing w:after="0" w:line="276" w:lineRule="auto"/>
        <w:ind w:right="7"/>
        <w:jc w:val="both"/>
        <w:rPr>
          <w:rFonts w:ascii="Arial" w:hAnsi="Arial" w:cs="Arial"/>
          <w:bCs/>
        </w:rPr>
      </w:pPr>
      <w:r w:rsidRPr="00191841">
        <w:rPr>
          <w:rFonts w:ascii="Arial" w:hAnsi="Arial" w:cs="Arial"/>
        </w:rPr>
        <w:t>W przypadku, gdy realizacja Przedmiotu Umowy będzie wymagała udostępnienia danych osobowych, przed realizacją zostanie zawarta umowa powierzenia przetwarzania danych.</w:t>
      </w:r>
    </w:p>
    <w:p w14:paraId="2B660971" w14:textId="77777777" w:rsidR="002C2783" w:rsidRPr="00191841" w:rsidRDefault="002C2783" w:rsidP="00191841">
      <w:pPr>
        <w:pStyle w:val="Akapitzlist"/>
        <w:spacing w:after="0" w:line="276" w:lineRule="auto"/>
        <w:ind w:left="710" w:right="7"/>
        <w:jc w:val="both"/>
        <w:rPr>
          <w:rFonts w:ascii="Arial" w:hAnsi="Arial" w:cs="Arial"/>
          <w:bCs/>
        </w:rPr>
      </w:pPr>
    </w:p>
    <w:p w14:paraId="5CDA82F3" w14:textId="5B1229DC" w:rsidR="007D26E6" w:rsidRPr="00191841" w:rsidRDefault="00CB28DE" w:rsidP="00191841">
      <w:pPr>
        <w:spacing w:after="0" w:line="276" w:lineRule="auto"/>
        <w:ind w:left="439" w:right="8" w:hanging="10"/>
        <w:jc w:val="center"/>
        <w:rPr>
          <w:rFonts w:ascii="Arial" w:hAnsi="Arial" w:cs="Arial"/>
          <w:b/>
        </w:rPr>
      </w:pPr>
      <w:r w:rsidRPr="00191841">
        <w:rPr>
          <w:rFonts w:ascii="Arial" w:hAnsi="Arial" w:cs="Arial"/>
          <w:b/>
        </w:rPr>
        <w:t>§ 1</w:t>
      </w:r>
      <w:r w:rsidR="003E3407" w:rsidRPr="00191841">
        <w:rPr>
          <w:rFonts w:ascii="Arial" w:hAnsi="Arial" w:cs="Arial"/>
          <w:b/>
        </w:rPr>
        <w:t>9</w:t>
      </w:r>
    </w:p>
    <w:p w14:paraId="45DE7CEB" w14:textId="70201AAF" w:rsidR="007D26E6" w:rsidRPr="00191841" w:rsidRDefault="0051583B" w:rsidP="00191841">
      <w:pPr>
        <w:spacing w:after="0" w:line="276" w:lineRule="auto"/>
        <w:ind w:left="439" w:right="6" w:hanging="10"/>
        <w:jc w:val="center"/>
        <w:rPr>
          <w:rFonts w:ascii="Arial" w:hAnsi="Arial" w:cs="Arial"/>
          <w:b/>
          <w:smallCaps/>
        </w:rPr>
      </w:pPr>
      <w:r w:rsidRPr="00191841">
        <w:rPr>
          <w:rFonts w:ascii="Arial" w:hAnsi="Arial" w:cs="Arial"/>
          <w:b/>
          <w:smallCaps/>
        </w:rPr>
        <w:t>Postanowienia końcowe</w:t>
      </w:r>
    </w:p>
    <w:p w14:paraId="4054E664" w14:textId="77777777" w:rsidR="007D26E6" w:rsidRPr="00191841" w:rsidRDefault="00CB28DE" w:rsidP="00191841">
      <w:pPr>
        <w:numPr>
          <w:ilvl w:val="0"/>
          <w:numId w:val="15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Wykonawca nie ma prawa dokonywać cesji, przeniesienia bądź obciążenia swoich praw lub obowiązków wynikających z Umowy bez uprzedniej pisemnej zgody Zamawiającego, udzielonej na piśmie pod rygorem nieważności.</w:t>
      </w:r>
    </w:p>
    <w:p w14:paraId="14176837" w14:textId="77777777" w:rsidR="007D26E6" w:rsidRPr="00191841" w:rsidRDefault="00CB28DE" w:rsidP="00191841">
      <w:pPr>
        <w:numPr>
          <w:ilvl w:val="0"/>
          <w:numId w:val="15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Umowa zawarta jest pod prawem polskim. Wszelkie spory będą poddane pod rozstrzygnięcie sądu powszechnego właściwego dla siedziby Zamawiającego.</w:t>
      </w:r>
    </w:p>
    <w:p w14:paraId="39A4D183" w14:textId="6EABD4A6" w:rsidR="009A7A54" w:rsidRPr="00191841" w:rsidRDefault="00CB28DE" w:rsidP="00191841">
      <w:pPr>
        <w:numPr>
          <w:ilvl w:val="0"/>
          <w:numId w:val="15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W sprawach nieuregulowanych zastosowanie mają przepisy ustawy z dnia 23 kwietnia 1964 r. Kodeks cywilny (</w:t>
      </w:r>
      <w:r w:rsidR="006E1F1E" w:rsidRPr="00191841">
        <w:rPr>
          <w:rFonts w:ascii="Arial" w:hAnsi="Arial" w:cs="Arial"/>
        </w:rPr>
        <w:t xml:space="preserve">t. j. </w:t>
      </w:r>
      <w:r w:rsidR="007D69DD" w:rsidRPr="007D69DD">
        <w:rPr>
          <w:rFonts w:ascii="Arial" w:hAnsi="Arial" w:cs="Arial"/>
        </w:rPr>
        <w:t>Dz.U. 2024 poz. 1061</w:t>
      </w:r>
      <w:r w:rsidR="008546D8" w:rsidRPr="00191841">
        <w:rPr>
          <w:rFonts w:ascii="Arial" w:hAnsi="Arial" w:cs="Arial"/>
        </w:rPr>
        <w:t>), ustawy</w:t>
      </w:r>
      <w:r w:rsidR="00C34B48" w:rsidRPr="00191841">
        <w:rPr>
          <w:rFonts w:ascii="Arial" w:hAnsi="Arial" w:cs="Arial"/>
        </w:rPr>
        <w:t xml:space="preserve"> z dnia 11 marca 2004 r. o podatku od towarów i usług</w:t>
      </w:r>
      <w:r w:rsidR="006E1F1E" w:rsidRPr="00191841">
        <w:rPr>
          <w:rFonts w:ascii="Arial" w:hAnsi="Arial" w:cs="Arial"/>
        </w:rPr>
        <w:t xml:space="preserve"> (t. j. </w:t>
      </w:r>
      <w:r w:rsidR="007D69DD" w:rsidRPr="007D69DD">
        <w:rPr>
          <w:rFonts w:ascii="Arial" w:hAnsi="Arial" w:cs="Arial"/>
        </w:rPr>
        <w:t>Dz.U. 2024 poz. 361</w:t>
      </w:r>
      <w:r w:rsidR="006E1F1E" w:rsidRPr="00191841">
        <w:rPr>
          <w:rFonts w:ascii="Arial" w:hAnsi="Arial" w:cs="Arial"/>
        </w:rPr>
        <w:t xml:space="preserve">) </w:t>
      </w:r>
      <w:r w:rsidRPr="00191841">
        <w:rPr>
          <w:rFonts w:ascii="Arial" w:hAnsi="Arial" w:cs="Arial"/>
        </w:rPr>
        <w:t xml:space="preserve">oraz inne mające związek z przedmiotową Umową. </w:t>
      </w:r>
    </w:p>
    <w:p w14:paraId="0E5C207C" w14:textId="77C1D2E6" w:rsidR="00001D17" w:rsidRPr="00191841" w:rsidRDefault="00001D17" w:rsidP="00191841">
      <w:pPr>
        <w:numPr>
          <w:ilvl w:val="0"/>
          <w:numId w:val="15"/>
        </w:numPr>
        <w:spacing w:after="0" w:line="276" w:lineRule="auto"/>
        <w:ind w:left="709" w:right="16" w:hanging="283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Wszelkie zmiany Umowy, jej uzupełnienie lub oświadczenia z nią związane wymagają formy pisemnej pod rygorem nieważności</w:t>
      </w:r>
      <w:r w:rsidR="00DB60AC" w:rsidRPr="00191841">
        <w:rPr>
          <w:rFonts w:ascii="Arial" w:hAnsi="Arial" w:cs="Arial"/>
        </w:rPr>
        <w:t xml:space="preserve">. </w:t>
      </w:r>
      <w:r w:rsidRPr="00191841">
        <w:rPr>
          <w:rFonts w:ascii="Arial" w:hAnsi="Arial" w:cs="Arial"/>
        </w:rPr>
        <w:t>Zmiany będą dokonywane w postaci aneksów do Umowy, chyba że w Umowie wskazano inaczej.</w:t>
      </w:r>
    </w:p>
    <w:p w14:paraId="466DB364" w14:textId="464B07FD" w:rsidR="007D26E6" w:rsidRPr="00191841" w:rsidRDefault="00CB28DE" w:rsidP="00191841">
      <w:pPr>
        <w:numPr>
          <w:ilvl w:val="0"/>
          <w:numId w:val="15"/>
        </w:numPr>
        <w:spacing w:after="0" w:line="276" w:lineRule="auto"/>
        <w:ind w:right="16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 xml:space="preserve">Umowę sporządzono w </w:t>
      </w:r>
      <w:r w:rsidR="009A7A54" w:rsidRPr="00191841">
        <w:rPr>
          <w:rFonts w:ascii="Arial" w:hAnsi="Arial" w:cs="Arial"/>
        </w:rPr>
        <w:t>dwóch</w:t>
      </w:r>
      <w:r w:rsidRPr="00191841">
        <w:rPr>
          <w:rFonts w:ascii="Arial" w:hAnsi="Arial" w:cs="Arial"/>
        </w:rPr>
        <w:t xml:space="preserve"> jednobrzmiących egzemplarzach, </w:t>
      </w:r>
      <w:r w:rsidR="009A7A54" w:rsidRPr="00191841">
        <w:rPr>
          <w:rFonts w:ascii="Arial" w:hAnsi="Arial" w:cs="Arial"/>
        </w:rPr>
        <w:t>po jednym dla Stron.</w:t>
      </w:r>
    </w:p>
    <w:p w14:paraId="7987D0BA" w14:textId="77777777" w:rsidR="007D26E6" w:rsidRPr="00191841" w:rsidRDefault="00CB28DE" w:rsidP="00191841">
      <w:pPr>
        <w:numPr>
          <w:ilvl w:val="0"/>
          <w:numId w:val="15"/>
        </w:numPr>
        <w:spacing w:after="0" w:line="276" w:lineRule="auto"/>
        <w:ind w:right="16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Integralną część Umowy stanowią następujące Załączniki:</w:t>
      </w:r>
    </w:p>
    <w:p w14:paraId="6A5F61C2" w14:textId="19E5FF2B" w:rsidR="007D26E6" w:rsidRPr="00191841" w:rsidRDefault="00DB60AC" w:rsidP="00191841">
      <w:pPr>
        <w:numPr>
          <w:ilvl w:val="0"/>
          <w:numId w:val="16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Zapytanie ofertowe</w:t>
      </w:r>
      <w:r w:rsidR="00CB28DE" w:rsidRPr="00191841">
        <w:rPr>
          <w:rFonts w:ascii="Arial" w:hAnsi="Arial" w:cs="Arial"/>
        </w:rPr>
        <w:t xml:space="preserve"> wraz Załącznikami</w:t>
      </w:r>
      <w:r w:rsidR="009A7A54" w:rsidRPr="00191841">
        <w:rPr>
          <w:rFonts w:ascii="Arial" w:hAnsi="Arial" w:cs="Arial"/>
        </w:rPr>
        <w:t>,</w:t>
      </w:r>
    </w:p>
    <w:p w14:paraId="683648C9" w14:textId="22194C53" w:rsidR="007D26E6" w:rsidRPr="00191841" w:rsidRDefault="00CB28DE" w:rsidP="00191841">
      <w:pPr>
        <w:numPr>
          <w:ilvl w:val="0"/>
          <w:numId w:val="16"/>
        </w:numPr>
        <w:spacing w:after="0" w:line="276" w:lineRule="auto"/>
        <w:ind w:left="993" w:right="16" w:hanging="284"/>
        <w:jc w:val="both"/>
        <w:rPr>
          <w:rFonts w:ascii="Arial" w:hAnsi="Arial" w:cs="Arial"/>
        </w:rPr>
      </w:pPr>
      <w:r w:rsidRPr="00191841">
        <w:rPr>
          <w:rFonts w:ascii="Arial" w:hAnsi="Arial" w:cs="Arial"/>
        </w:rPr>
        <w:t>Oferta Wykonawcy.</w:t>
      </w:r>
    </w:p>
    <w:p w14:paraId="3F91BFB4" w14:textId="55743508" w:rsidR="007D0E29" w:rsidRPr="00191841" w:rsidRDefault="007D0E29" w:rsidP="00191841">
      <w:pPr>
        <w:spacing w:after="0" w:line="276" w:lineRule="auto"/>
        <w:ind w:left="993" w:right="16"/>
        <w:jc w:val="both"/>
        <w:rPr>
          <w:rFonts w:ascii="Arial" w:hAnsi="Arial" w:cs="Arial"/>
        </w:rPr>
      </w:pPr>
    </w:p>
    <w:p w14:paraId="6623492C" w14:textId="77777777" w:rsidR="007D0E29" w:rsidRPr="00191841" w:rsidRDefault="007D0E29" w:rsidP="00191841">
      <w:pPr>
        <w:spacing w:after="0" w:line="276" w:lineRule="auto"/>
        <w:ind w:left="993" w:right="16"/>
        <w:jc w:val="both"/>
        <w:rPr>
          <w:rFonts w:ascii="Arial" w:hAnsi="Arial" w:cs="Arial"/>
        </w:rPr>
      </w:pPr>
    </w:p>
    <w:tbl>
      <w:tblPr>
        <w:tblStyle w:val="Tabela-Siatka"/>
        <w:tblW w:w="8781" w:type="dxa"/>
        <w:tblInd w:w="291" w:type="dxa"/>
        <w:tblLook w:val="04A0" w:firstRow="1" w:lastRow="0" w:firstColumn="1" w:lastColumn="0" w:noHBand="0" w:noVBand="1"/>
      </w:tblPr>
      <w:tblGrid>
        <w:gridCol w:w="4390"/>
        <w:gridCol w:w="4391"/>
      </w:tblGrid>
      <w:tr w:rsidR="007D26E6" w:rsidRPr="00191841" w14:paraId="529FADA5" w14:textId="77777777" w:rsidTr="007D0E29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B75C7" w14:textId="77777777" w:rsidR="007D26E6" w:rsidRPr="00191841" w:rsidRDefault="00CB28DE" w:rsidP="00191841">
            <w:pPr>
              <w:spacing w:after="0" w:line="276" w:lineRule="auto"/>
              <w:ind w:right="16"/>
              <w:jc w:val="center"/>
              <w:rPr>
                <w:rFonts w:ascii="Arial" w:hAnsi="Arial" w:cs="Arial"/>
              </w:rPr>
            </w:pPr>
            <w:r w:rsidRPr="00191841"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01E6" w14:textId="77777777" w:rsidR="007D26E6" w:rsidRPr="00191841" w:rsidRDefault="00CB28DE" w:rsidP="00191841">
            <w:pPr>
              <w:spacing w:after="0" w:line="276" w:lineRule="auto"/>
              <w:ind w:right="16"/>
              <w:jc w:val="center"/>
              <w:rPr>
                <w:rFonts w:ascii="Arial" w:hAnsi="Arial" w:cs="Arial"/>
              </w:rPr>
            </w:pPr>
            <w:r w:rsidRPr="00191841">
              <w:rPr>
                <w:rFonts w:ascii="Arial" w:hAnsi="Arial" w:cs="Arial"/>
              </w:rPr>
              <w:t>…………………………………</w:t>
            </w:r>
          </w:p>
        </w:tc>
      </w:tr>
      <w:tr w:rsidR="007D26E6" w:rsidRPr="00191841" w14:paraId="0BCE698C" w14:textId="77777777" w:rsidTr="007D0E29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56BA8" w14:textId="77777777" w:rsidR="007D26E6" w:rsidRPr="00191841" w:rsidRDefault="00CB28DE" w:rsidP="00191841">
            <w:pPr>
              <w:spacing w:after="0" w:line="276" w:lineRule="auto"/>
              <w:ind w:right="16"/>
              <w:jc w:val="center"/>
              <w:rPr>
                <w:rFonts w:ascii="Arial" w:hAnsi="Arial" w:cs="Arial"/>
              </w:rPr>
            </w:pPr>
            <w:r w:rsidRPr="00191841">
              <w:rPr>
                <w:rFonts w:ascii="Arial" w:hAnsi="Arial" w:cs="Arial"/>
              </w:rPr>
              <w:t>Zamawiający</w:t>
            </w: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E844" w14:textId="77777777" w:rsidR="007D26E6" w:rsidRPr="00191841" w:rsidRDefault="00CB28DE" w:rsidP="00191841">
            <w:pPr>
              <w:spacing w:after="0" w:line="276" w:lineRule="auto"/>
              <w:ind w:right="16"/>
              <w:jc w:val="center"/>
              <w:rPr>
                <w:rFonts w:ascii="Arial" w:hAnsi="Arial" w:cs="Arial"/>
              </w:rPr>
            </w:pPr>
            <w:r w:rsidRPr="00191841">
              <w:rPr>
                <w:rFonts w:ascii="Arial" w:hAnsi="Arial" w:cs="Arial"/>
              </w:rPr>
              <w:t>Wykonawca</w:t>
            </w:r>
          </w:p>
        </w:tc>
      </w:tr>
    </w:tbl>
    <w:p w14:paraId="78E9F771" w14:textId="77777777" w:rsidR="007D26E6" w:rsidRPr="00191841" w:rsidRDefault="007D26E6" w:rsidP="00191841">
      <w:pPr>
        <w:spacing w:after="120" w:line="276" w:lineRule="auto"/>
        <w:contextualSpacing/>
        <w:jc w:val="both"/>
        <w:rPr>
          <w:rFonts w:ascii="Arial" w:hAnsi="Arial" w:cs="Arial"/>
        </w:rPr>
      </w:pPr>
    </w:p>
    <w:sectPr w:rsidR="007D26E6" w:rsidRPr="00191841" w:rsidSect="000A5E1C">
      <w:headerReference w:type="default" r:id="rId8"/>
      <w:footerReference w:type="default" r:id="rId9"/>
      <w:headerReference w:type="first" r:id="rId10"/>
      <w:pgSz w:w="11906" w:h="16838"/>
      <w:pgMar w:top="1380" w:right="1417" w:bottom="1417" w:left="1417" w:header="708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3614" w14:textId="77777777" w:rsidR="007B7E57" w:rsidRDefault="007B7E57">
      <w:pPr>
        <w:spacing w:after="0" w:line="240" w:lineRule="auto"/>
      </w:pPr>
      <w:r>
        <w:separator/>
      </w:r>
    </w:p>
  </w:endnote>
  <w:endnote w:type="continuationSeparator" w:id="0">
    <w:p w14:paraId="2D0A2AFE" w14:textId="77777777" w:rsidR="007B7E57" w:rsidRDefault="007B7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7808638"/>
      <w:docPartObj>
        <w:docPartGallery w:val="Page Numbers (Top of Page)"/>
        <w:docPartUnique/>
      </w:docPartObj>
    </w:sdtPr>
    <w:sdtEndPr>
      <w:rPr>
        <w:rFonts w:cstheme="minorHAnsi"/>
      </w:rPr>
    </w:sdtEndPr>
    <w:sdtContent>
      <w:p w14:paraId="268F7006" w14:textId="77777777" w:rsidR="00A2223E" w:rsidRPr="00002302" w:rsidRDefault="00A2223E">
        <w:pPr>
          <w:pStyle w:val="Stopka"/>
          <w:jc w:val="right"/>
          <w:rPr>
            <w:rFonts w:cstheme="minorHAnsi"/>
          </w:rPr>
        </w:pPr>
        <w:r w:rsidRPr="00002302">
          <w:rPr>
            <w:rFonts w:cstheme="minorHAnsi"/>
          </w:rPr>
          <w:t xml:space="preserve">Strona </w:t>
        </w:r>
        <w:r w:rsidRPr="00002302">
          <w:rPr>
            <w:rFonts w:cstheme="minorHAnsi"/>
            <w:b/>
            <w:bCs/>
            <w:sz w:val="24"/>
            <w:szCs w:val="24"/>
          </w:rPr>
          <w:fldChar w:fldCharType="begin"/>
        </w:r>
        <w:r w:rsidRPr="00002302">
          <w:rPr>
            <w:rFonts w:cstheme="minorHAnsi"/>
            <w:b/>
            <w:bCs/>
            <w:sz w:val="24"/>
            <w:szCs w:val="24"/>
          </w:rPr>
          <w:instrText>PAGE</w:instrText>
        </w:r>
        <w:r w:rsidRPr="00002302">
          <w:rPr>
            <w:rFonts w:cstheme="minorHAnsi"/>
            <w:b/>
            <w:bCs/>
            <w:sz w:val="24"/>
            <w:szCs w:val="24"/>
          </w:rPr>
          <w:fldChar w:fldCharType="separate"/>
        </w:r>
        <w:r w:rsidRPr="00002302">
          <w:rPr>
            <w:rFonts w:cstheme="minorHAnsi"/>
            <w:b/>
            <w:bCs/>
            <w:sz w:val="24"/>
            <w:szCs w:val="24"/>
          </w:rPr>
          <w:t>24</w:t>
        </w:r>
        <w:r w:rsidRPr="00002302">
          <w:rPr>
            <w:rFonts w:cstheme="minorHAnsi"/>
            <w:b/>
            <w:bCs/>
            <w:sz w:val="24"/>
            <w:szCs w:val="24"/>
          </w:rPr>
          <w:fldChar w:fldCharType="end"/>
        </w:r>
        <w:r w:rsidRPr="00002302">
          <w:rPr>
            <w:rFonts w:cstheme="minorHAnsi"/>
          </w:rPr>
          <w:t xml:space="preserve"> z </w:t>
        </w:r>
        <w:r w:rsidRPr="00002302">
          <w:rPr>
            <w:rFonts w:cstheme="minorHAnsi"/>
            <w:b/>
            <w:bCs/>
            <w:sz w:val="24"/>
            <w:szCs w:val="24"/>
          </w:rPr>
          <w:fldChar w:fldCharType="begin"/>
        </w:r>
        <w:r w:rsidRPr="00002302">
          <w:rPr>
            <w:rFonts w:cstheme="minorHAnsi"/>
            <w:b/>
            <w:bCs/>
            <w:sz w:val="24"/>
            <w:szCs w:val="24"/>
          </w:rPr>
          <w:instrText>NUMPAGES</w:instrText>
        </w:r>
        <w:r w:rsidRPr="00002302">
          <w:rPr>
            <w:rFonts w:cstheme="minorHAnsi"/>
            <w:b/>
            <w:bCs/>
            <w:sz w:val="24"/>
            <w:szCs w:val="24"/>
          </w:rPr>
          <w:fldChar w:fldCharType="separate"/>
        </w:r>
        <w:r w:rsidRPr="00002302">
          <w:rPr>
            <w:rFonts w:cstheme="minorHAnsi"/>
            <w:b/>
            <w:bCs/>
            <w:sz w:val="24"/>
            <w:szCs w:val="24"/>
          </w:rPr>
          <w:t>24</w:t>
        </w:r>
        <w:r w:rsidRPr="00002302">
          <w:rPr>
            <w:rFonts w:cstheme="minorHAnsi"/>
            <w:b/>
            <w:bCs/>
            <w:sz w:val="24"/>
            <w:szCs w:val="24"/>
          </w:rPr>
          <w:fldChar w:fldCharType="end"/>
        </w:r>
      </w:p>
    </w:sdtContent>
  </w:sdt>
  <w:p w14:paraId="67C9624E" w14:textId="77777777" w:rsidR="00A2223E" w:rsidRDefault="00A222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8B3B" w14:textId="77777777" w:rsidR="007B7E57" w:rsidRDefault="007B7E57">
      <w:pPr>
        <w:spacing w:after="0" w:line="240" w:lineRule="auto"/>
      </w:pPr>
      <w:r>
        <w:separator/>
      </w:r>
    </w:p>
  </w:footnote>
  <w:footnote w:type="continuationSeparator" w:id="0">
    <w:p w14:paraId="57C6037F" w14:textId="77777777" w:rsidR="007B7E57" w:rsidRDefault="007B7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3A017" w14:textId="2B503F76" w:rsidR="000A5E1C" w:rsidRDefault="000A5E1C">
    <w:pPr>
      <w:pStyle w:val="Nagwek"/>
    </w:pPr>
    <w:r>
      <w:rPr>
        <w:noProof/>
      </w:rPr>
      <w:drawing>
        <wp:inline distT="0" distB="0" distL="0" distR="0" wp14:anchorId="34554DE6" wp14:editId="0C40C19C">
          <wp:extent cx="5627370" cy="719455"/>
          <wp:effectExtent l="0" t="0" r="0" b="4445"/>
          <wp:docPr id="199556814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3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BA983" w14:textId="3C8C2633" w:rsidR="00F94ABA" w:rsidRDefault="00191841">
    <w:pPr>
      <w:pStyle w:val="Nagwek"/>
    </w:pPr>
    <w:r>
      <w:rPr>
        <w:noProof/>
      </w:rPr>
      <w:drawing>
        <wp:inline distT="0" distB="0" distL="0" distR="0" wp14:anchorId="2ED70509" wp14:editId="2EA6E92D">
          <wp:extent cx="5626100" cy="719617"/>
          <wp:effectExtent l="0" t="0" r="0" b="4445"/>
          <wp:docPr id="19186374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767" cy="7273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167FCE" w14:textId="1C77B21E" w:rsidR="00A2223E" w:rsidRDefault="00A222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3"/>
    <w:multiLevelType w:val="multilevel"/>
    <w:tmpl w:val="00000013"/>
    <w:name w:val="WW8Num26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83A600B2"/>
    <w:name w:val="WW8Num27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4DA446F"/>
    <w:multiLevelType w:val="multilevel"/>
    <w:tmpl w:val="DB560922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7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1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7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" w15:restartNumberingAfterBreak="0">
    <w:nsid w:val="088877BF"/>
    <w:multiLevelType w:val="multilevel"/>
    <w:tmpl w:val="44947428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0BBB4109"/>
    <w:multiLevelType w:val="multilevel"/>
    <w:tmpl w:val="973E8B72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5" w15:restartNumberingAfterBreak="0">
    <w:nsid w:val="125B680F"/>
    <w:multiLevelType w:val="multilevel"/>
    <w:tmpl w:val="C650983E"/>
    <w:lvl w:ilvl="0">
      <w:start w:val="1"/>
      <w:numFmt w:val="decimal"/>
      <w:lvlText w:val="%1)"/>
      <w:lvlJc w:val="left"/>
      <w:pPr>
        <w:ind w:left="64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12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9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6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8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5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2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6" w15:restartNumberingAfterBreak="0">
    <w:nsid w:val="169F0AFB"/>
    <w:multiLevelType w:val="multilevel"/>
    <w:tmpl w:val="C7EAD084"/>
    <w:lvl w:ilvl="0">
      <w:start w:val="1"/>
      <w:numFmt w:val="lowerLetter"/>
      <w:lvlText w:val="%1)"/>
      <w:lvlJc w:val="left"/>
      <w:rPr>
        <w:rFonts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566" w:firstLine="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6)"/>
      <w:lvlJc w:val="left"/>
      <w:pPr>
        <w:ind w:left="34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182441F9"/>
    <w:multiLevelType w:val="multilevel"/>
    <w:tmpl w:val="848C8110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8" w15:restartNumberingAfterBreak="0">
    <w:nsid w:val="1DB969A0"/>
    <w:multiLevelType w:val="multilevel"/>
    <w:tmpl w:val="D076E74C"/>
    <w:lvl w:ilvl="0">
      <w:start w:val="1"/>
      <w:numFmt w:val="decimal"/>
      <w:lvlText w:val="%1)"/>
      <w:lvlJc w:val="left"/>
      <w:pPr>
        <w:ind w:left="142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1A45015"/>
    <w:multiLevelType w:val="multilevel"/>
    <w:tmpl w:val="3EEA254A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23355CAF"/>
    <w:multiLevelType w:val="hybridMultilevel"/>
    <w:tmpl w:val="FF7A7D38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27940893"/>
    <w:multiLevelType w:val="hybridMultilevel"/>
    <w:tmpl w:val="27B0D4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D23B03"/>
    <w:multiLevelType w:val="multilevel"/>
    <w:tmpl w:val="5B90054A"/>
    <w:lvl w:ilvl="0">
      <w:start w:val="1"/>
      <w:numFmt w:val="decimal"/>
      <w:lvlText w:val="%1)"/>
      <w:lvlJc w:val="left"/>
      <w:pPr>
        <w:ind w:left="142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D7341B9"/>
    <w:multiLevelType w:val="multilevel"/>
    <w:tmpl w:val="C868F6AC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2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4" w15:restartNumberingAfterBreak="0">
    <w:nsid w:val="303944AA"/>
    <w:multiLevelType w:val="multilevel"/>
    <w:tmpl w:val="EDF456C4"/>
    <w:lvl w:ilvl="0">
      <w:start w:val="1"/>
      <w:numFmt w:val="decimal"/>
      <w:lvlText w:val="%1."/>
      <w:lvlJc w:val="left"/>
      <w:pPr>
        <w:ind w:left="284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7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9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1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3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5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7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92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5" w15:restartNumberingAfterBreak="0">
    <w:nsid w:val="305C00B7"/>
    <w:multiLevelType w:val="multilevel"/>
    <w:tmpl w:val="BDDACCC0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ind w:left="852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6" w15:restartNumberingAfterBreak="0">
    <w:nsid w:val="33C30CF8"/>
    <w:multiLevelType w:val="multilevel"/>
    <w:tmpl w:val="E5604934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F5D68"/>
    <w:multiLevelType w:val="multilevel"/>
    <w:tmpl w:val="78BA1578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8" w15:restartNumberingAfterBreak="0">
    <w:nsid w:val="35774B7B"/>
    <w:multiLevelType w:val="multilevel"/>
    <w:tmpl w:val="F9D06B60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rFonts w:ascii="Calibri" w:eastAsiaTheme="minorHAns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1133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3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3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3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3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3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3" w:firstLine="0"/>
      </w:pPr>
      <w:rPr>
        <w:rFonts w:eastAsia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9" w15:restartNumberingAfterBreak="0">
    <w:nsid w:val="36407DE5"/>
    <w:multiLevelType w:val="multilevel"/>
    <w:tmpl w:val="21ECE42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8DC7FF2"/>
    <w:multiLevelType w:val="multilevel"/>
    <w:tmpl w:val="F2F2C992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1" w15:restartNumberingAfterBreak="0">
    <w:nsid w:val="39F8131D"/>
    <w:multiLevelType w:val="multilevel"/>
    <w:tmpl w:val="FE4EBE9E"/>
    <w:lvl w:ilvl="0">
      <w:start w:val="1"/>
      <w:numFmt w:val="decimal"/>
      <w:lvlText w:val="%1."/>
      <w:lvlJc w:val="left"/>
      <w:pPr>
        <w:ind w:left="283" w:firstLine="0"/>
      </w:pPr>
      <w:rPr>
        <w:rFonts w:ascii="Times New Roman" w:eastAsia="Arial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2" w15:restartNumberingAfterBreak="0">
    <w:nsid w:val="3F1E144B"/>
    <w:multiLevelType w:val="multilevel"/>
    <w:tmpl w:val="DD5CCA36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852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5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1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3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45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17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92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23" w15:restartNumberingAfterBreak="0">
    <w:nsid w:val="402507D2"/>
    <w:multiLevelType w:val="hybridMultilevel"/>
    <w:tmpl w:val="9CFA9F9E"/>
    <w:lvl w:ilvl="0" w:tplc="05B66F9E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hint="default"/>
      </w:rPr>
    </w:lvl>
    <w:lvl w:ilvl="1" w:tplc="7D06D20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2"/>
      </w:rPr>
    </w:lvl>
    <w:lvl w:ilvl="2" w:tplc="0972AB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080D1C"/>
    <w:multiLevelType w:val="multilevel"/>
    <w:tmpl w:val="E7449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5" w15:restartNumberingAfterBreak="0">
    <w:nsid w:val="47A246FC"/>
    <w:multiLevelType w:val="multilevel"/>
    <w:tmpl w:val="067E7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ADC2BD3"/>
    <w:multiLevelType w:val="multilevel"/>
    <w:tmpl w:val="E59EA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D415D"/>
    <w:multiLevelType w:val="multilevel"/>
    <w:tmpl w:val="7BA25246"/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decimal"/>
      <w:lvlText w:val="%6)"/>
      <w:lvlJc w:val="right"/>
      <w:pPr>
        <w:ind w:left="4953" w:hanging="180"/>
      </w:pPr>
      <w:rPr>
        <w:rFonts w:eastAsia="Calibri" w:cs="Times New Roman"/>
      </w:r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FF948C2"/>
    <w:multiLevelType w:val="multilevel"/>
    <w:tmpl w:val="2444C17A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none"/>
      <w:suff w:val="nothing"/>
      <w:lvlText w:val="9.6."/>
      <w:lvlJc w:val="left"/>
      <w:pPr>
        <w:tabs>
          <w:tab w:val="num" w:pos="2614"/>
        </w:tabs>
        <w:ind w:left="2614" w:hanging="94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74C9E"/>
    <w:multiLevelType w:val="hybridMultilevel"/>
    <w:tmpl w:val="2ED2BD6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597D7D"/>
    <w:multiLevelType w:val="hybridMultilevel"/>
    <w:tmpl w:val="08F604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4B2A9E"/>
    <w:multiLevelType w:val="multilevel"/>
    <w:tmpl w:val="D9F63160"/>
    <w:lvl w:ilvl="0">
      <w:start w:val="1"/>
      <w:numFmt w:val="decimal"/>
      <w:lvlText w:val="%1."/>
      <w:lvlJc w:val="left"/>
      <w:pPr>
        <w:ind w:left="283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566" w:firstLine="0"/>
      </w:pPr>
      <w:rPr>
        <w:rFonts w:asciiTheme="minorHAnsi" w:eastAsiaTheme="minorHAnsi" w:hAnsiTheme="minorHAnsi" w:cstheme="minorHAns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2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2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decimal"/>
      <w:lvlText w:val="%6)"/>
      <w:lvlJc w:val="left"/>
      <w:pPr>
        <w:ind w:left="3446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16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88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06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2" w15:restartNumberingAfterBreak="0">
    <w:nsid w:val="6E0760E5"/>
    <w:multiLevelType w:val="multilevel"/>
    <w:tmpl w:val="9E489836"/>
    <w:lvl w:ilvl="0">
      <w:start w:val="1"/>
      <w:numFmt w:val="decimal"/>
      <w:lvlText w:val="%1."/>
      <w:lvlJc w:val="left"/>
      <w:pPr>
        <w:ind w:left="283" w:firstLine="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bullet"/>
      <w:lvlText w:val="-"/>
      <w:lvlJc w:val="left"/>
      <w:pPr>
        <w:ind w:left="7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0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7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6F3C12D3"/>
    <w:multiLevelType w:val="multilevel"/>
    <w:tmpl w:val="361E7FC8"/>
    <w:lvl w:ilvl="0">
      <w:start w:val="1"/>
      <w:numFmt w:val="decimal"/>
      <w:lvlText w:val="%1."/>
      <w:lvlJc w:val="left"/>
      <w:pPr>
        <w:ind w:left="283" w:firstLine="0"/>
      </w:pPr>
      <w:rPr>
        <w:rFonts w:eastAsia="Arial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720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Letter"/>
      <w:lvlText w:val="%3)"/>
      <w:lvlJc w:val="left"/>
      <w:pPr>
        <w:ind w:left="993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3" w:firstLine="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4" w15:restartNumberingAfterBreak="0">
    <w:nsid w:val="70123DEF"/>
    <w:multiLevelType w:val="multilevel"/>
    <w:tmpl w:val="6A76A35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1B26A8"/>
    <w:multiLevelType w:val="hybridMultilevel"/>
    <w:tmpl w:val="201E65E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4455EF4"/>
    <w:multiLevelType w:val="hybridMultilevel"/>
    <w:tmpl w:val="13E0FEEA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F70833"/>
    <w:multiLevelType w:val="multilevel"/>
    <w:tmpl w:val="BB08B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AF2692B"/>
    <w:multiLevelType w:val="multilevel"/>
    <w:tmpl w:val="C382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990136320">
    <w:abstractNumId w:val="31"/>
  </w:num>
  <w:num w:numId="2" w16cid:durableId="913196938">
    <w:abstractNumId w:val="7"/>
  </w:num>
  <w:num w:numId="3" w16cid:durableId="425462421">
    <w:abstractNumId w:val="4"/>
  </w:num>
  <w:num w:numId="4" w16cid:durableId="479729931">
    <w:abstractNumId w:val="32"/>
  </w:num>
  <w:num w:numId="5" w16cid:durableId="956912756">
    <w:abstractNumId w:val="3"/>
  </w:num>
  <w:num w:numId="6" w16cid:durableId="1337802808">
    <w:abstractNumId w:val="2"/>
  </w:num>
  <w:num w:numId="7" w16cid:durableId="1423408290">
    <w:abstractNumId w:val="18"/>
  </w:num>
  <w:num w:numId="8" w16cid:durableId="1099643130">
    <w:abstractNumId w:val="21"/>
  </w:num>
  <w:num w:numId="9" w16cid:durableId="613245972">
    <w:abstractNumId w:val="9"/>
  </w:num>
  <w:num w:numId="10" w16cid:durableId="779953266">
    <w:abstractNumId w:val="13"/>
  </w:num>
  <w:num w:numId="11" w16cid:durableId="896474360">
    <w:abstractNumId w:val="14"/>
  </w:num>
  <w:num w:numId="12" w16cid:durableId="2141072019">
    <w:abstractNumId w:val="15"/>
  </w:num>
  <w:num w:numId="13" w16cid:durableId="1833521106">
    <w:abstractNumId w:val="20"/>
  </w:num>
  <w:num w:numId="14" w16cid:durableId="403994758">
    <w:abstractNumId w:val="22"/>
  </w:num>
  <w:num w:numId="15" w16cid:durableId="111215904">
    <w:abstractNumId w:val="17"/>
  </w:num>
  <w:num w:numId="16" w16cid:durableId="1461462393">
    <w:abstractNumId w:val="5"/>
  </w:num>
  <w:num w:numId="17" w16cid:durableId="120002211">
    <w:abstractNumId w:val="33"/>
  </w:num>
  <w:num w:numId="18" w16cid:durableId="1305503517">
    <w:abstractNumId w:val="26"/>
  </w:num>
  <w:num w:numId="19" w16cid:durableId="51003359">
    <w:abstractNumId w:val="27"/>
  </w:num>
  <w:num w:numId="20" w16cid:durableId="845366589">
    <w:abstractNumId w:val="8"/>
  </w:num>
  <w:num w:numId="21" w16cid:durableId="1393776856">
    <w:abstractNumId w:val="12"/>
  </w:num>
  <w:num w:numId="22" w16cid:durableId="370149578">
    <w:abstractNumId w:val="34"/>
  </w:num>
  <w:num w:numId="23" w16cid:durableId="950864959">
    <w:abstractNumId w:val="30"/>
  </w:num>
  <w:num w:numId="24" w16cid:durableId="1130516203">
    <w:abstractNumId w:val="11"/>
  </w:num>
  <w:num w:numId="25" w16cid:durableId="1853835034">
    <w:abstractNumId w:val="36"/>
  </w:num>
  <w:num w:numId="26" w16cid:durableId="383531793">
    <w:abstractNumId w:val="35"/>
  </w:num>
  <w:num w:numId="27" w16cid:durableId="1370691589">
    <w:abstractNumId w:val="29"/>
  </w:num>
  <w:num w:numId="28" w16cid:durableId="856773626">
    <w:abstractNumId w:val="28"/>
  </w:num>
  <w:num w:numId="29" w16cid:durableId="1023677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2838943">
    <w:abstractNumId w:val="23"/>
  </w:num>
  <w:num w:numId="31" w16cid:durableId="1682319418">
    <w:abstractNumId w:val="16"/>
  </w:num>
  <w:num w:numId="32" w16cid:durableId="1060788168">
    <w:abstractNumId w:val="19"/>
  </w:num>
  <w:num w:numId="33" w16cid:durableId="1829860291">
    <w:abstractNumId w:val="10"/>
  </w:num>
  <w:num w:numId="34" w16cid:durableId="1429697840">
    <w:abstractNumId w:val="25"/>
  </w:num>
  <w:num w:numId="35" w16cid:durableId="9200242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892790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574281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2881870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71877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298094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3349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92039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796455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490681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4430243">
    <w:abstractNumId w:val="6"/>
  </w:num>
  <w:num w:numId="46" w16cid:durableId="1211457446">
    <w:abstractNumId w:val="24"/>
  </w:num>
  <w:num w:numId="47" w16cid:durableId="322898989">
    <w:abstractNumId w:val="38"/>
  </w:num>
  <w:num w:numId="48" w16cid:durableId="1141653516">
    <w:abstractNumId w:val="3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6E6"/>
    <w:rsid w:val="00001D17"/>
    <w:rsid w:val="00002302"/>
    <w:rsid w:val="00023145"/>
    <w:rsid w:val="00030F51"/>
    <w:rsid w:val="0004381B"/>
    <w:rsid w:val="00046B57"/>
    <w:rsid w:val="00050C63"/>
    <w:rsid w:val="000601F5"/>
    <w:rsid w:val="00070EE6"/>
    <w:rsid w:val="0008203B"/>
    <w:rsid w:val="000971BB"/>
    <w:rsid w:val="000A01DD"/>
    <w:rsid w:val="000A0633"/>
    <w:rsid w:val="000A5E1C"/>
    <w:rsid w:val="000C58AA"/>
    <w:rsid w:val="000D2D9E"/>
    <w:rsid w:val="000D7980"/>
    <w:rsid w:val="000E4ECC"/>
    <w:rsid w:val="000E78F9"/>
    <w:rsid w:val="000F0C30"/>
    <w:rsid w:val="000F4900"/>
    <w:rsid w:val="00100702"/>
    <w:rsid w:val="001074C0"/>
    <w:rsid w:val="001146EA"/>
    <w:rsid w:val="00120F59"/>
    <w:rsid w:val="00121275"/>
    <w:rsid w:val="00121722"/>
    <w:rsid w:val="00135BDF"/>
    <w:rsid w:val="00154E06"/>
    <w:rsid w:val="00156E08"/>
    <w:rsid w:val="0018375E"/>
    <w:rsid w:val="00183CAE"/>
    <w:rsid w:val="00191841"/>
    <w:rsid w:val="001934D6"/>
    <w:rsid w:val="0019423E"/>
    <w:rsid w:val="001A09F8"/>
    <w:rsid w:val="001B27CA"/>
    <w:rsid w:val="001F5647"/>
    <w:rsid w:val="001F56DA"/>
    <w:rsid w:val="00216E4C"/>
    <w:rsid w:val="00220A07"/>
    <w:rsid w:val="00223371"/>
    <w:rsid w:val="00245DE5"/>
    <w:rsid w:val="002463B1"/>
    <w:rsid w:val="00247B93"/>
    <w:rsid w:val="002528A0"/>
    <w:rsid w:val="0025619A"/>
    <w:rsid w:val="00261505"/>
    <w:rsid w:val="002622C5"/>
    <w:rsid w:val="0028461C"/>
    <w:rsid w:val="00286AAE"/>
    <w:rsid w:val="002B27CF"/>
    <w:rsid w:val="002C2783"/>
    <w:rsid w:val="002C2B0D"/>
    <w:rsid w:val="002D1C07"/>
    <w:rsid w:val="002E3C7C"/>
    <w:rsid w:val="002F2D27"/>
    <w:rsid w:val="00316D13"/>
    <w:rsid w:val="00317C72"/>
    <w:rsid w:val="00320885"/>
    <w:rsid w:val="00330317"/>
    <w:rsid w:val="003337F4"/>
    <w:rsid w:val="003414D5"/>
    <w:rsid w:val="003535BA"/>
    <w:rsid w:val="003560D5"/>
    <w:rsid w:val="00356854"/>
    <w:rsid w:val="00382B84"/>
    <w:rsid w:val="003851D2"/>
    <w:rsid w:val="003964C6"/>
    <w:rsid w:val="003A230B"/>
    <w:rsid w:val="003A3706"/>
    <w:rsid w:val="003C01AB"/>
    <w:rsid w:val="003C2B7E"/>
    <w:rsid w:val="003C664A"/>
    <w:rsid w:val="003D680B"/>
    <w:rsid w:val="003E3407"/>
    <w:rsid w:val="003F6E76"/>
    <w:rsid w:val="0040587C"/>
    <w:rsid w:val="00412469"/>
    <w:rsid w:val="00414FAF"/>
    <w:rsid w:val="00425F6A"/>
    <w:rsid w:val="00451EBF"/>
    <w:rsid w:val="00453E1A"/>
    <w:rsid w:val="004623FA"/>
    <w:rsid w:val="0047205D"/>
    <w:rsid w:val="00480FE7"/>
    <w:rsid w:val="0048564E"/>
    <w:rsid w:val="00491C44"/>
    <w:rsid w:val="0049660D"/>
    <w:rsid w:val="004B6655"/>
    <w:rsid w:val="004C0192"/>
    <w:rsid w:val="004C75A0"/>
    <w:rsid w:val="004D6A9C"/>
    <w:rsid w:val="004E3756"/>
    <w:rsid w:val="00503E87"/>
    <w:rsid w:val="00506F69"/>
    <w:rsid w:val="00507C34"/>
    <w:rsid w:val="0051583B"/>
    <w:rsid w:val="00521FD2"/>
    <w:rsid w:val="005321FC"/>
    <w:rsid w:val="00541D40"/>
    <w:rsid w:val="00565363"/>
    <w:rsid w:val="00573510"/>
    <w:rsid w:val="00574789"/>
    <w:rsid w:val="0059420E"/>
    <w:rsid w:val="005E275A"/>
    <w:rsid w:val="00620162"/>
    <w:rsid w:val="006346D5"/>
    <w:rsid w:val="006352D4"/>
    <w:rsid w:val="00643497"/>
    <w:rsid w:val="00677038"/>
    <w:rsid w:val="00692C0D"/>
    <w:rsid w:val="006B44BD"/>
    <w:rsid w:val="006B7553"/>
    <w:rsid w:val="006C2478"/>
    <w:rsid w:val="006C3DAD"/>
    <w:rsid w:val="006E1F1E"/>
    <w:rsid w:val="006E2F2E"/>
    <w:rsid w:val="006F6EC0"/>
    <w:rsid w:val="007120A4"/>
    <w:rsid w:val="0071497C"/>
    <w:rsid w:val="0073639D"/>
    <w:rsid w:val="00767B14"/>
    <w:rsid w:val="00767D1F"/>
    <w:rsid w:val="00782DC8"/>
    <w:rsid w:val="007902E6"/>
    <w:rsid w:val="00794F9C"/>
    <w:rsid w:val="007A2A71"/>
    <w:rsid w:val="007B30B5"/>
    <w:rsid w:val="007B5162"/>
    <w:rsid w:val="007B7E57"/>
    <w:rsid w:val="007D0B81"/>
    <w:rsid w:val="007D0E29"/>
    <w:rsid w:val="007D26E6"/>
    <w:rsid w:val="007D69DD"/>
    <w:rsid w:val="007E3A96"/>
    <w:rsid w:val="00800EB4"/>
    <w:rsid w:val="008117FE"/>
    <w:rsid w:val="00812BDC"/>
    <w:rsid w:val="00812E28"/>
    <w:rsid w:val="00813AA7"/>
    <w:rsid w:val="00813ED9"/>
    <w:rsid w:val="00815312"/>
    <w:rsid w:val="0081556F"/>
    <w:rsid w:val="00821C89"/>
    <w:rsid w:val="00826E39"/>
    <w:rsid w:val="008339BF"/>
    <w:rsid w:val="00847BA4"/>
    <w:rsid w:val="008546D8"/>
    <w:rsid w:val="0087301F"/>
    <w:rsid w:val="008846FE"/>
    <w:rsid w:val="00886273"/>
    <w:rsid w:val="008A07DE"/>
    <w:rsid w:val="008A39D5"/>
    <w:rsid w:val="008C7DD9"/>
    <w:rsid w:val="008E5904"/>
    <w:rsid w:val="008E7BC3"/>
    <w:rsid w:val="008F225E"/>
    <w:rsid w:val="009055ED"/>
    <w:rsid w:val="00907933"/>
    <w:rsid w:val="00921355"/>
    <w:rsid w:val="0092252E"/>
    <w:rsid w:val="00927420"/>
    <w:rsid w:val="00937AC2"/>
    <w:rsid w:val="00961B97"/>
    <w:rsid w:val="00970869"/>
    <w:rsid w:val="00972164"/>
    <w:rsid w:val="00972C4B"/>
    <w:rsid w:val="00975C24"/>
    <w:rsid w:val="00981FBA"/>
    <w:rsid w:val="00982AF7"/>
    <w:rsid w:val="009A7A54"/>
    <w:rsid w:val="009C60CF"/>
    <w:rsid w:val="009C6EBE"/>
    <w:rsid w:val="009F2584"/>
    <w:rsid w:val="009F4B5F"/>
    <w:rsid w:val="009F5B0D"/>
    <w:rsid w:val="00A14219"/>
    <w:rsid w:val="00A2223E"/>
    <w:rsid w:val="00A25103"/>
    <w:rsid w:val="00A4590A"/>
    <w:rsid w:val="00A76C58"/>
    <w:rsid w:val="00A87770"/>
    <w:rsid w:val="00A9207A"/>
    <w:rsid w:val="00AA747D"/>
    <w:rsid w:val="00AA7EEE"/>
    <w:rsid w:val="00AB3FB1"/>
    <w:rsid w:val="00AC56AD"/>
    <w:rsid w:val="00AC6721"/>
    <w:rsid w:val="00AD5469"/>
    <w:rsid w:val="00B11555"/>
    <w:rsid w:val="00B12678"/>
    <w:rsid w:val="00B13CEB"/>
    <w:rsid w:val="00B15F80"/>
    <w:rsid w:val="00B23DAC"/>
    <w:rsid w:val="00B4353B"/>
    <w:rsid w:val="00B45E15"/>
    <w:rsid w:val="00B71128"/>
    <w:rsid w:val="00B75CB6"/>
    <w:rsid w:val="00B802EA"/>
    <w:rsid w:val="00BA14EE"/>
    <w:rsid w:val="00BA1668"/>
    <w:rsid w:val="00BE374D"/>
    <w:rsid w:val="00BF4DC8"/>
    <w:rsid w:val="00C101C1"/>
    <w:rsid w:val="00C14095"/>
    <w:rsid w:val="00C155F3"/>
    <w:rsid w:val="00C336AB"/>
    <w:rsid w:val="00C33FB5"/>
    <w:rsid w:val="00C34B48"/>
    <w:rsid w:val="00C50DD7"/>
    <w:rsid w:val="00C5724D"/>
    <w:rsid w:val="00C5760C"/>
    <w:rsid w:val="00C63597"/>
    <w:rsid w:val="00C637FF"/>
    <w:rsid w:val="00C67E17"/>
    <w:rsid w:val="00C70641"/>
    <w:rsid w:val="00C861C3"/>
    <w:rsid w:val="00C90C80"/>
    <w:rsid w:val="00CA50F2"/>
    <w:rsid w:val="00CA6FBA"/>
    <w:rsid w:val="00CB28DE"/>
    <w:rsid w:val="00CB4F8E"/>
    <w:rsid w:val="00CB7D06"/>
    <w:rsid w:val="00CC3740"/>
    <w:rsid w:val="00CD1522"/>
    <w:rsid w:val="00CE49EA"/>
    <w:rsid w:val="00CE57CE"/>
    <w:rsid w:val="00CF0DE3"/>
    <w:rsid w:val="00CF637D"/>
    <w:rsid w:val="00D1115A"/>
    <w:rsid w:val="00D22F87"/>
    <w:rsid w:val="00D230D6"/>
    <w:rsid w:val="00D2398B"/>
    <w:rsid w:val="00D41EC6"/>
    <w:rsid w:val="00D45DAD"/>
    <w:rsid w:val="00D52C69"/>
    <w:rsid w:val="00D62075"/>
    <w:rsid w:val="00D972B3"/>
    <w:rsid w:val="00DB19AF"/>
    <w:rsid w:val="00DB60AC"/>
    <w:rsid w:val="00DF1468"/>
    <w:rsid w:val="00E05869"/>
    <w:rsid w:val="00E12A2E"/>
    <w:rsid w:val="00E36240"/>
    <w:rsid w:val="00E3683D"/>
    <w:rsid w:val="00E4602D"/>
    <w:rsid w:val="00E61E1F"/>
    <w:rsid w:val="00E845BC"/>
    <w:rsid w:val="00E94A7E"/>
    <w:rsid w:val="00EA24DE"/>
    <w:rsid w:val="00EA4339"/>
    <w:rsid w:val="00EC08A7"/>
    <w:rsid w:val="00EC34D4"/>
    <w:rsid w:val="00ED1EE6"/>
    <w:rsid w:val="00EE0A57"/>
    <w:rsid w:val="00EE1F7C"/>
    <w:rsid w:val="00EF25DF"/>
    <w:rsid w:val="00F177C5"/>
    <w:rsid w:val="00F42F9B"/>
    <w:rsid w:val="00F569D9"/>
    <w:rsid w:val="00F672B9"/>
    <w:rsid w:val="00F73C3A"/>
    <w:rsid w:val="00F746C1"/>
    <w:rsid w:val="00F94118"/>
    <w:rsid w:val="00F94ABA"/>
    <w:rsid w:val="00FD3CA7"/>
    <w:rsid w:val="00FD4063"/>
    <w:rsid w:val="00FD7A92"/>
    <w:rsid w:val="00FE799A"/>
    <w:rsid w:val="00FF4739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32A91"/>
  <w15:docId w15:val="{997191A6-F313-4E38-B968-51A462C9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81A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DA1367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00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EC42DA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0D3B78"/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17BF9"/>
    <w:rPr>
      <w:rFonts w:eastAsiaTheme="minorEastAsia"/>
      <w:lang w:eastAsia="pl-PL"/>
    </w:rPr>
  </w:style>
  <w:style w:type="character" w:customStyle="1" w:styleId="PunktyumowaZnak">
    <w:name w:val="Punkty umowa Znak"/>
    <w:link w:val="Punktyumowa"/>
    <w:uiPriority w:val="99"/>
    <w:qFormat/>
    <w:locked/>
    <w:rsid w:val="00C43950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ListLabel1">
    <w:name w:val="ListLabel 1"/>
    <w:qFormat/>
    <w:rPr>
      <w:b/>
      <w:sz w:val="22"/>
    </w:rPr>
  </w:style>
  <w:style w:type="character" w:customStyle="1" w:styleId="ListLabel2">
    <w:name w:val="ListLabel 2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">
    <w:name w:val="ListLabel 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">
    <w:name w:val="ListLabel 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">
    <w:name w:val="ListLabel 7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">
    <w:name w:val="ListLabel 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">
    <w:name w:val="ListLabel 1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">
    <w:name w:val="ListLabel 11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">
    <w:name w:val="ListLabel 1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">
    <w:name w:val="ListLabel 1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">
    <w:name w:val="ListLabel 1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">
    <w:name w:val="ListLabel 1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">
    <w:name w:val="ListLabel 1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">
    <w:name w:val="ListLabel 1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">
    <w:name w:val="ListLabel 1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8">
    <w:name w:val="ListLabel 38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0">
    <w:name w:val="ListLabel 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1">
    <w:name w:val="ListLabel 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2">
    <w:name w:val="ListLabel 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3">
    <w:name w:val="ListLabel 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4">
    <w:name w:val="ListLabel 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5">
    <w:name w:val="ListLabel 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6">
    <w:name w:val="ListLabel 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7">
    <w:name w:val="ListLabel 47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9">
    <w:name w:val="ListLabel 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0">
    <w:name w:val="ListLabel 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1">
    <w:name w:val="ListLabel 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2">
    <w:name w:val="ListLabel 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3">
    <w:name w:val="ListLabel 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4">
    <w:name w:val="ListLabel 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5">
    <w:name w:val="ListLabel 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6">
    <w:name w:val="ListLabel 56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59">
    <w:name w:val="ListLabel 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0">
    <w:name w:val="ListLabel 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1">
    <w:name w:val="ListLabel 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2">
    <w:name w:val="ListLabel 6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3">
    <w:name w:val="ListLabel 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4">
    <w:name w:val="ListLabel 6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5">
    <w:name w:val="ListLabel 65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7">
    <w:name w:val="ListLabel 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8">
    <w:name w:val="ListLabel 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69">
    <w:name w:val="ListLabel 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0">
    <w:name w:val="ListLabel 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1">
    <w:name w:val="ListLabel 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2">
    <w:name w:val="ListLabel 7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3">
    <w:name w:val="ListLabel 7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4">
    <w:name w:val="ListLabel 74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7">
    <w:name w:val="ListLabel 7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8">
    <w:name w:val="ListLabel 7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79">
    <w:name w:val="ListLabel 7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0">
    <w:name w:val="ListLabel 8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1">
    <w:name w:val="ListLabel 8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2">
    <w:name w:val="ListLabel 8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3">
    <w:name w:val="ListLabel 83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5">
    <w:name w:val="ListLabel 8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6">
    <w:name w:val="ListLabel 8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7">
    <w:name w:val="ListLabel 8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8">
    <w:name w:val="ListLabel 8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89">
    <w:name w:val="ListLabel 8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0">
    <w:name w:val="ListLabel 9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1">
    <w:name w:val="ListLabel 9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2">
    <w:name w:val="ListLabel 92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3">
    <w:name w:val="ListLabel 93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4">
    <w:name w:val="ListLabel 9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5">
    <w:name w:val="ListLabel 9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6">
    <w:name w:val="ListLabel 9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7">
    <w:name w:val="ListLabel 9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8">
    <w:name w:val="ListLabel 9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99">
    <w:name w:val="ListLabel 9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0">
    <w:name w:val="ListLabel 10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1">
    <w:name w:val="ListLabel 101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3">
    <w:name w:val="ListLabel 10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4">
    <w:name w:val="ListLabel 10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5">
    <w:name w:val="ListLabel 10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6">
    <w:name w:val="ListLabel 10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7">
    <w:name w:val="ListLabel 10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8">
    <w:name w:val="ListLabel 10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09">
    <w:name w:val="ListLabel 10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0">
    <w:name w:val="ListLabel 110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2">
    <w:name w:val="ListLabel 11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3">
    <w:name w:val="ListLabel 11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4">
    <w:name w:val="ListLabel 11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5">
    <w:name w:val="ListLabel 11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6">
    <w:name w:val="ListLabel 11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7">
    <w:name w:val="ListLabel 11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8">
    <w:name w:val="ListLabel 11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19">
    <w:name w:val="ListLabel 119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2">
    <w:name w:val="ListLabel 12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3">
    <w:name w:val="ListLabel 12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4">
    <w:name w:val="ListLabel 12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5">
    <w:name w:val="ListLabel 12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6">
    <w:name w:val="ListLabel 12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7">
    <w:name w:val="ListLabel 12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28">
    <w:name w:val="ListLabel 128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0">
    <w:name w:val="ListLabel 13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1">
    <w:name w:val="ListLabel 13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2">
    <w:name w:val="ListLabel 13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3">
    <w:name w:val="ListLabel 13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4">
    <w:name w:val="ListLabel 13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5">
    <w:name w:val="ListLabel 13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6">
    <w:name w:val="ListLabel 13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7">
    <w:name w:val="ListLabel 137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8">
    <w:name w:val="ListLabel 138"/>
    <w:qFormat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9">
    <w:name w:val="ListLabel 13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0">
    <w:name w:val="ListLabel 14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1">
    <w:name w:val="ListLabel 14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2">
    <w:name w:val="ListLabel 14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3">
    <w:name w:val="ListLabel 14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4">
    <w:name w:val="ListLabel 14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5">
    <w:name w:val="ListLabel 14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6">
    <w:name w:val="ListLabel 14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7">
    <w:name w:val="ListLabel 147"/>
    <w:qFormat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8">
    <w:name w:val="ListLabel 14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9">
    <w:name w:val="ListLabel 14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0">
    <w:name w:val="ListLabel 15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1">
    <w:name w:val="ListLabel 15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2">
    <w:name w:val="ListLabel 15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3">
    <w:name w:val="ListLabel 15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4">
    <w:name w:val="ListLabel 15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5">
    <w:name w:val="ListLabel 15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6">
    <w:name w:val="ListLabel 156"/>
    <w:qFormat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8">
    <w:name w:val="ListLabel 15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9">
    <w:name w:val="ListLabel 15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0">
    <w:name w:val="ListLabel 16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1">
    <w:name w:val="ListLabel 16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2">
    <w:name w:val="ListLabel 16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3">
    <w:name w:val="ListLabel 16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4">
    <w:name w:val="ListLabel 164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7">
    <w:name w:val="ListLabel 16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8">
    <w:name w:val="ListLabel 16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9">
    <w:name w:val="ListLabel 1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0">
    <w:name w:val="ListLabel 1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1">
    <w:name w:val="ListLabel 1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2">
    <w:name w:val="ListLabel 17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3">
    <w:name w:val="ListLabel 173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4">
    <w:name w:val="ListLabel 17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5">
    <w:name w:val="ListLabel 17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6">
    <w:name w:val="ListLabel 17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7">
    <w:name w:val="ListLabel 17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8">
    <w:name w:val="ListLabel 17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9">
    <w:name w:val="ListLabel 17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0">
    <w:name w:val="ListLabel 18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1">
    <w:name w:val="ListLabel 18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2">
    <w:name w:val="ListLabel 182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3">
    <w:name w:val="ListLabel 18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4">
    <w:name w:val="ListLabel 18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5">
    <w:name w:val="ListLabel 18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6">
    <w:name w:val="ListLabel 18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7">
    <w:name w:val="ListLabel 18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8">
    <w:name w:val="ListLabel 18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9">
    <w:name w:val="ListLabel 18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0">
    <w:name w:val="ListLabel 19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1">
    <w:name w:val="ListLabel 191"/>
    <w:qFormat/>
    <w:rPr>
      <w:rFonts w:eastAsia="Arial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2">
    <w:name w:val="ListLabel 192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3">
    <w:name w:val="ListLabel 193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4">
    <w:name w:val="ListLabel 19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5">
    <w:name w:val="ListLabel 19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6">
    <w:name w:val="ListLabel 19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7">
    <w:name w:val="ListLabel 197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8">
    <w:name w:val="ListLabel 198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9">
    <w:name w:val="ListLabel 19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0">
    <w:name w:val="ListLabel 200"/>
    <w:qFormat/>
    <w:rPr>
      <w:rFonts w:ascii="Times New Roman" w:eastAsia="Calibri" w:hAnsi="Times New Roman" w:cs="Times New Roman"/>
      <w:sz w:val="24"/>
    </w:rPr>
  </w:style>
  <w:style w:type="character" w:customStyle="1" w:styleId="ListLabel201">
    <w:name w:val="ListLabel 201"/>
    <w:qFormat/>
    <w:rPr>
      <w:rFonts w:eastAsia="Calibri" w:cs="Times New Roman"/>
      <w:b w:val="0"/>
    </w:rPr>
  </w:style>
  <w:style w:type="character" w:customStyle="1" w:styleId="ListLabel202">
    <w:name w:val="ListLabel 202"/>
    <w:qFormat/>
    <w:rPr>
      <w:rFonts w:eastAsia="Calibri" w:cs="Times New Roman"/>
      <w:b w:val="0"/>
    </w:rPr>
  </w:style>
  <w:style w:type="character" w:customStyle="1" w:styleId="ListLabel203">
    <w:name w:val="ListLabel 203"/>
    <w:qFormat/>
    <w:rPr>
      <w:rFonts w:eastAsia="Calibri" w:cs="Times New Roman"/>
      <w:b w:val="0"/>
    </w:rPr>
  </w:style>
  <w:style w:type="character" w:customStyle="1" w:styleId="ListLabel204">
    <w:name w:val="ListLabel 204"/>
    <w:qFormat/>
    <w:rPr>
      <w:rFonts w:eastAsia="Calibri" w:cs="Times New Roman"/>
      <w:b w:val="0"/>
    </w:rPr>
  </w:style>
  <w:style w:type="character" w:customStyle="1" w:styleId="ListLabel205">
    <w:name w:val="ListLabel 205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6">
    <w:name w:val="ListLabel 206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7">
    <w:name w:val="ListLabel 207"/>
    <w:qFormat/>
    <w:rPr>
      <w:rFonts w:ascii="Times New Roman" w:eastAsia="Calibri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8">
    <w:name w:val="ListLabel 208"/>
    <w:qFormat/>
    <w:rPr>
      <w:rFonts w:eastAsia="Calibri" w:cs="Times New Roman"/>
    </w:rPr>
  </w:style>
  <w:style w:type="character" w:customStyle="1" w:styleId="ListLabel209">
    <w:name w:val="ListLabel 209"/>
    <w:qFormat/>
    <w:rPr>
      <w:rFonts w:eastAsia="Arial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0">
    <w:name w:val="ListLabel 210"/>
    <w:qFormat/>
    <w:rPr>
      <w:rFonts w:eastAsia="Arial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1">
    <w:name w:val="ListLabel 211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2">
    <w:name w:val="ListLabel 212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3">
    <w:name w:val="ListLabel 213"/>
    <w:qFormat/>
    <w:rPr>
      <w:rFonts w:ascii="Times New Roman" w:eastAsia="Arial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Times New Roman"/>
      <w:b w:val="0"/>
    </w:rPr>
  </w:style>
  <w:style w:type="character" w:customStyle="1" w:styleId="ListLabel221">
    <w:name w:val="ListLabel 221"/>
    <w:qFormat/>
    <w:rPr>
      <w:rFonts w:cs="Times New Roman"/>
      <w:b w:val="0"/>
      <w:color w:val="00000A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  <w:b w:val="0"/>
      <w:color w:val="00000A"/>
      <w:sz w:val="20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 w:val="0"/>
      <w:color w:val="00000A"/>
      <w:sz w:val="20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cs="Times New Roman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  <w:b w:val="0"/>
      <w:color w:val="00000A"/>
      <w:sz w:val="20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cs="Times New Roman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sz w:val="24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cs="Times New Roman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  <w:sz w:val="24"/>
      <w:szCs w:val="24"/>
    </w:rPr>
  </w:style>
  <w:style w:type="character" w:customStyle="1" w:styleId="ListLabel267">
    <w:name w:val="ListLabel 267"/>
    <w:qFormat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8">
    <w:name w:val="ListLabel 268"/>
    <w:qFormat/>
    <w:rPr>
      <w:rFonts w:eastAsia="Arial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9">
    <w:name w:val="ListLabel 26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0">
    <w:name w:val="ListLabel 27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1">
    <w:name w:val="ListLabel 27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2">
    <w:name w:val="ListLabel 27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3">
    <w:name w:val="ListLabel 27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4">
    <w:name w:val="ListLabel 27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5">
    <w:name w:val="ListLabel 27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6">
    <w:name w:val="ListLabel 276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7">
    <w:name w:val="ListLabel 277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8">
    <w:name w:val="ListLabel 278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9">
    <w:name w:val="ListLabel 279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0">
    <w:name w:val="ListLabel 28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1">
    <w:name w:val="ListLabel 28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2">
    <w:name w:val="ListLabel 28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3">
    <w:name w:val="ListLabel 28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4">
    <w:name w:val="ListLabel 28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5">
    <w:name w:val="ListLabel 28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6">
    <w:name w:val="ListLabel 286"/>
    <w:qFormat/>
    <w:rPr>
      <w:rFonts w:eastAsia="Calibri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7">
    <w:name w:val="ListLabel 287"/>
    <w:qFormat/>
    <w:rPr>
      <w:rFonts w:eastAsia="Arial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8">
    <w:name w:val="ListLabel 288"/>
    <w:qFormat/>
    <w:rPr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9">
    <w:name w:val="ListLabel 289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0">
    <w:name w:val="ListLabel 290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1">
    <w:name w:val="ListLabel 291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2">
    <w:name w:val="ListLabel 292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3">
    <w:name w:val="ListLabel 293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4">
    <w:name w:val="ListLabel 294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5">
    <w:name w:val="ListLabel 295"/>
    <w:qFormat/>
    <w:rPr>
      <w:rFonts w:eastAsia="Arial" w:cs="Arial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6">
    <w:name w:val="ListLabel 296"/>
    <w:qFormat/>
    <w:rPr>
      <w:sz w:val="24"/>
      <w:szCs w:val="24"/>
    </w:rPr>
  </w:style>
  <w:style w:type="character" w:customStyle="1" w:styleId="ListLabel297">
    <w:name w:val="ListLabel 297"/>
    <w:qFormat/>
    <w:rPr>
      <w:sz w:val="24"/>
      <w:szCs w:val="24"/>
    </w:rPr>
  </w:style>
  <w:style w:type="character" w:customStyle="1" w:styleId="ListLabel298">
    <w:name w:val="ListLabel 298"/>
    <w:qFormat/>
  </w:style>
  <w:style w:type="character" w:customStyle="1" w:styleId="ListLabel299">
    <w:name w:val="ListLabel 299"/>
    <w:qFormat/>
    <w:rPr>
      <w:rFonts w:ascii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semiHidden/>
    <w:rsid w:val="00081AA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A315C"/>
    <w:rPr>
      <w:rFonts w:ascii="Calibri" w:eastAsia="Calibri" w:hAnsi="Calibri" w:cs="Calibri"/>
      <w:color w:val="000000"/>
      <w:sz w:val="24"/>
      <w:szCs w:val="24"/>
    </w:rPr>
  </w:style>
  <w:style w:type="paragraph" w:styleId="Listanumerowana">
    <w:name w:val="List Number"/>
    <w:basedOn w:val="Normalny"/>
    <w:unhideWhenUsed/>
    <w:qFormat/>
    <w:rsid w:val="00081AA0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F00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qFormat/>
    <w:rsid w:val="000D3B78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17BF9"/>
    <w:rPr>
      <w:rFonts w:ascii="Calibri" w:eastAsiaTheme="minorEastAsia" w:hAnsi="Calibri" w:cs="Arial"/>
      <w:lang w:eastAsia="pl-PL"/>
    </w:rPr>
  </w:style>
  <w:style w:type="paragraph" w:customStyle="1" w:styleId="Tekstpodstawowy1">
    <w:name w:val="Tekst podstawowy1"/>
    <w:basedOn w:val="Normalny"/>
    <w:semiHidden/>
    <w:qFormat/>
    <w:rsid w:val="00C4395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Punktyumowa">
    <w:name w:val="Punkty umowa"/>
    <w:basedOn w:val="Normalny"/>
    <w:link w:val="PunktyumowaZnak"/>
    <w:uiPriority w:val="99"/>
    <w:qFormat/>
    <w:rsid w:val="00C43950"/>
    <w:pPr>
      <w:tabs>
        <w:tab w:val="left" w:pos="426"/>
      </w:tabs>
      <w:spacing w:before="120" w:after="0" w:line="240" w:lineRule="auto"/>
      <w:ind w:left="786" w:hanging="36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978F4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F978F4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tabeli">
    <w:name w:val="Nagłówek tabeli"/>
    <w:basedOn w:val="Normalny"/>
    <w:rsid w:val="00330317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1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0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1FA78-F064-463A-B113-5F61016B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2303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Tomasz Świerczewski</cp:lastModifiedBy>
  <cp:revision>2</cp:revision>
  <dcterms:created xsi:type="dcterms:W3CDTF">2024-12-16T15:16:00Z</dcterms:created>
  <dcterms:modified xsi:type="dcterms:W3CDTF">2024-12-16T15:16:00Z</dcterms:modified>
  <cp:category/>
  <dc:language/>
</cp:coreProperties>
</file>